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8D" w:rsidRPr="00CA718D" w:rsidRDefault="00CA718D" w:rsidP="00D65A2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A718D">
        <w:rPr>
          <w:rFonts w:ascii="Times New Roman" w:hAnsi="Times New Roman" w:cs="Times New Roman"/>
          <w:sz w:val="28"/>
          <w:szCs w:val="28"/>
        </w:rPr>
        <w:t>DÉLI AGRÁRSZAKKÉPZÉSI CENTRUM</w:t>
      </w:r>
    </w:p>
    <w:p w:rsidR="006E04F8" w:rsidRPr="00CA718D" w:rsidRDefault="006E04F8" w:rsidP="00D65A2E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718D">
        <w:rPr>
          <w:rFonts w:ascii="Times New Roman" w:hAnsi="Times New Roman" w:cs="Times New Roman"/>
          <w:b/>
          <w:sz w:val="40"/>
          <w:szCs w:val="40"/>
        </w:rPr>
        <w:t xml:space="preserve"> MÓRICZ ZSIGMOND</w:t>
      </w:r>
    </w:p>
    <w:p w:rsidR="00CA718D" w:rsidRDefault="006E04F8" w:rsidP="00D65A2E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718D">
        <w:rPr>
          <w:rFonts w:ascii="Times New Roman" w:hAnsi="Times New Roman" w:cs="Times New Roman"/>
          <w:b/>
          <w:sz w:val="40"/>
          <w:szCs w:val="40"/>
        </w:rPr>
        <w:t xml:space="preserve">MEZŐGAZDASÁGI </w:t>
      </w:r>
      <w:r w:rsidR="00CA718D">
        <w:rPr>
          <w:rFonts w:ascii="Times New Roman" w:hAnsi="Times New Roman" w:cs="Times New Roman"/>
          <w:b/>
          <w:sz w:val="40"/>
          <w:szCs w:val="40"/>
        </w:rPr>
        <w:t>TECHNIKUM</w:t>
      </w:r>
    </w:p>
    <w:p w:rsidR="006E04F8" w:rsidRPr="00CA718D" w:rsidRDefault="006E04F8" w:rsidP="00D65A2E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718D">
        <w:rPr>
          <w:rFonts w:ascii="Times New Roman" w:hAnsi="Times New Roman" w:cs="Times New Roman"/>
          <w:b/>
          <w:sz w:val="40"/>
          <w:szCs w:val="40"/>
        </w:rPr>
        <w:t>SZAKKÉP</w:t>
      </w:r>
      <w:r w:rsidR="00CA718D" w:rsidRPr="00CA718D">
        <w:rPr>
          <w:rFonts w:ascii="Times New Roman" w:hAnsi="Times New Roman" w:cs="Times New Roman"/>
          <w:b/>
          <w:sz w:val="40"/>
          <w:szCs w:val="40"/>
        </w:rPr>
        <w:t xml:space="preserve">ZŐ </w:t>
      </w:r>
      <w:r w:rsidRPr="00CA718D">
        <w:rPr>
          <w:rFonts w:ascii="Times New Roman" w:hAnsi="Times New Roman" w:cs="Times New Roman"/>
          <w:b/>
          <w:sz w:val="40"/>
          <w:szCs w:val="40"/>
        </w:rPr>
        <w:t>ISKOL</w:t>
      </w:r>
      <w:r w:rsidR="00CA718D" w:rsidRPr="00CA718D">
        <w:rPr>
          <w:rFonts w:ascii="Times New Roman" w:hAnsi="Times New Roman" w:cs="Times New Roman"/>
          <w:b/>
          <w:sz w:val="40"/>
          <w:szCs w:val="40"/>
        </w:rPr>
        <w:t xml:space="preserve">A </w:t>
      </w:r>
      <w:proofErr w:type="gramStart"/>
      <w:r w:rsidR="00CA718D" w:rsidRPr="00CA718D">
        <w:rPr>
          <w:rFonts w:ascii="Times New Roman" w:hAnsi="Times New Roman" w:cs="Times New Roman"/>
          <w:b/>
          <w:sz w:val="40"/>
          <w:szCs w:val="40"/>
        </w:rPr>
        <w:t>ÉS</w:t>
      </w:r>
      <w:proofErr w:type="gramEnd"/>
      <w:r w:rsidR="00CA718D" w:rsidRPr="00CA718D">
        <w:rPr>
          <w:rFonts w:ascii="Times New Roman" w:hAnsi="Times New Roman" w:cs="Times New Roman"/>
          <w:b/>
          <w:sz w:val="40"/>
          <w:szCs w:val="40"/>
        </w:rPr>
        <w:t xml:space="preserve"> KOLLÉGIUM</w:t>
      </w:r>
    </w:p>
    <w:p w:rsidR="006E04F8" w:rsidRDefault="00397028" w:rsidP="00D65A2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65A2E">
        <w:rPr>
          <w:rFonts w:ascii="Times New Roman" w:hAnsi="Times New Roman" w:cs="Times New Roman"/>
          <w:sz w:val="24"/>
          <w:szCs w:val="24"/>
        </w:rPr>
        <w:t xml:space="preserve">7400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65A2E">
        <w:rPr>
          <w:rFonts w:ascii="Times New Roman" w:hAnsi="Times New Roman" w:cs="Times New Roman"/>
          <w:sz w:val="24"/>
          <w:szCs w:val="24"/>
        </w:rPr>
        <w:t xml:space="preserve">aposvár,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65A2E">
        <w:rPr>
          <w:rFonts w:ascii="Times New Roman" w:hAnsi="Times New Roman" w:cs="Times New Roman"/>
          <w:sz w:val="24"/>
          <w:szCs w:val="24"/>
        </w:rPr>
        <w:t xml:space="preserve">uba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65A2E">
        <w:rPr>
          <w:rFonts w:ascii="Times New Roman" w:hAnsi="Times New Roman" w:cs="Times New Roman"/>
          <w:sz w:val="24"/>
          <w:szCs w:val="24"/>
        </w:rPr>
        <w:t>ándor u. 40.</w:t>
      </w:r>
    </w:p>
    <w:p w:rsidR="00397028" w:rsidRPr="00397028" w:rsidRDefault="00397028" w:rsidP="00397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</w:t>
      </w:r>
      <w:r w:rsidRPr="00397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82/</w:t>
      </w:r>
      <w:r w:rsidRPr="00397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510-207,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397028">
        <w:rPr>
          <w:rFonts w:ascii="Times New Roman" w:eastAsia="Times New Roman" w:hAnsi="Times New Roman" w:cs="Times New Roman"/>
          <w:sz w:val="24"/>
          <w:szCs w:val="24"/>
          <w:lang w:eastAsia="hu-HU"/>
        </w:rPr>
        <w:t>ollégium tel: 82/505-601</w:t>
      </w:r>
    </w:p>
    <w:p w:rsidR="00397028" w:rsidRPr="00397028" w:rsidRDefault="00397028" w:rsidP="00397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9702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e-mail</w:t>
      </w:r>
      <w:proofErr w:type="gramEnd"/>
      <w:r w:rsidRPr="0039702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cím</w:t>
      </w:r>
      <w:r w:rsidRPr="00397028">
        <w:rPr>
          <w:rFonts w:ascii="Times New Roman" w:eastAsia="Times New Roman" w:hAnsi="Times New Roman" w:cs="Times New Roman"/>
          <w:sz w:val="24"/>
          <w:szCs w:val="24"/>
          <w:lang w:eastAsia="hu-HU"/>
        </w:rPr>
        <w:t>: </w:t>
      </w:r>
      <w:r w:rsidRPr="00397028">
        <w:rPr>
          <w:rFonts w:ascii="Times New Roman" w:eastAsia="Times New Roman" w:hAnsi="Times New Roman" w:cs="Times New Roman"/>
          <w:color w:val="66CDAA"/>
          <w:spacing w:val="11"/>
          <w:sz w:val="24"/>
          <w:szCs w:val="24"/>
          <w:u w:val="single"/>
          <w:shd w:val="clear" w:color="auto" w:fill="FFFFFF"/>
          <w:lang w:eastAsia="hu-HU"/>
        </w:rPr>
        <w:t>moricz.kaposvar@deliaszc.hu</w:t>
      </w:r>
    </w:p>
    <w:p w:rsidR="00397028" w:rsidRPr="00D65A2E" w:rsidRDefault="00397028" w:rsidP="00D65A2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E04F8" w:rsidRPr="00D65A2E" w:rsidRDefault="006E04F8" w:rsidP="00D65A2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E04F8" w:rsidRPr="00D65A2E" w:rsidRDefault="006E04F8" w:rsidP="00D65A2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E04F8" w:rsidRPr="00D65A2E" w:rsidRDefault="006E04F8" w:rsidP="00D65A2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E04F8" w:rsidRDefault="006E04F8" w:rsidP="00D65A2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65A2E" w:rsidRPr="00D65A2E" w:rsidRDefault="00D65A2E" w:rsidP="00D65A2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E04F8" w:rsidRPr="00D65A2E" w:rsidRDefault="006E04F8" w:rsidP="00D65A2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E04F8" w:rsidRPr="00D65A2E" w:rsidRDefault="006E04F8" w:rsidP="00D65A2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E04F8" w:rsidRDefault="006E04F8" w:rsidP="00D65A2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E04F8" w:rsidRPr="00D65A2E" w:rsidRDefault="006E04F8" w:rsidP="000A33D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E04F8" w:rsidRPr="0047179D" w:rsidRDefault="006E04F8" w:rsidP="00D65A2E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179D">
        <w:rPr>
          <w:rFonts w:ascii="Times New Roman" w:hAnsi="Times New Roman" w:cs="Times New Roman"/>
          <w:b/>
          <w:sz w:val="40"/>
          <w:szCs w:val="40"/>
        </w:rPr>
        <w:t>ÉTKEZÉSI SZABÁLYZAT</w:t>
      </w:r>
    </w:p>
    <w:p w:rsidR="006E04F8" w:rsidRPr="00D65A2E" w:rsidRDefault="006E04F8" w:rsidP="00D65A2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4F8" w:rsidRPr="00D65A2E" w:rsidRDefault="006E04F8" w:rsidP="00D65A2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4F8" w:rsidRPr="00D65A2E" w:rsidRDefault="006E04F8" w:rsidP="00D65A2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4F8" w:rsidRPr="00D65A2E" w:rsidRDefault="006E04F8" w:rsidP="00D65A2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4F8" w:rsidRPr="00D65A2E" w:rsidRDefault="006E04F8" w:rsidP="00D65A2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4F8" w:rsidRPr="00D65A2E" w:rsidRDefault="006E04F8" w:rsidP="00D65A2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4F8" w:rsidRPr="00D65A2E" w:rsidRDefault="006E04F8" w:rsidP="00D65A2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4F8" w:rsidRDefault="006E04F8" w:rsidP="00D65A2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A2E" w:rsidRDefault="00D65A2E" w:rsidP="00D65A2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A2E" w:rsidRDefault="00D65A2E" w:rsidP="00D65A2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A2E" w:rsidRDefault="00D65A2E" w:rsidP="00D65A2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AF8" w:rsidRDefault="007B7AF8" w:rsidP="00D65A2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4F8" w:rsidRPr="00CA718D" w:rsidRDefault="0047179D" w:rsidP="00D65A2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6E04F8" w:rsidRPr="00CA718D">
        <w:rPr>
          <w:rFonts w:ascii="Times New Roman" w:hAnsi="Times New Roman" w:cs="Times New Roman"/>
          <w:b/>
          <w:sz w:val="24"/>
          <w:szCs w:val="24"/>
        </w:rPr>
        <w:t>aposvár, 20</w:t>
      </w:r>
      <w:r w:rsidR="00CA718D" w:rsidRPr="00CA718D">
        <w:rPr>
          <w:rFonts w:ascii="Times New Roman" w:hAnsi="Times New Roman" w:cs="Times New Roman"/>
          <w:b/>
          <w:sz w:val="24"/>
          <w:szCs w:val="24"/>
        </w:rPr>
        <w:t>2</w:t>
      </w:r>
      <w:r w:rsidR="000C505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A33D4">
        <w:rPr>
          <w:rFonts w:ascii="Times New Roman" w:hAnsi="Times New Roman" w:cs="Times New Roman"/>
          <w:b/>
          <w:sz w:val="24"/>
          <w:szCs w:val="24"/>
        </w:rPr>
        <w:t>augusztus 15.</w:t>
      </w:r>
    </w:p>
    <w:p w:rsidR="000A33D4" w:rsidRDefault="000A33D4" w:rsidP="00D65A2E">
      <w:pPr>
        <w:shd w:val="clear" w:color="auto" w:fill="FEFEFE"/>
        <w:spacing w:after="120" w:line="360" w:lineRule="atLeast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</w:p>
    <w:p w:rsidR="006E04F8" w:rsidRPr="00D65A2E" w:rsidRDefault="00CD0EE1" w:rsidP="00D65A2E">
      <w:pPr>
        <w:shd w:val="clear" w:color="auto" w:fill="FEFEFE"/>
        <w:spacing w:after="120" w:line="360" w:lineRule="atLeast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lastRenderedPageBreak/>
        <w:t>A jelen étkezési szabályzat hatálya kiterjed minden, az iskolával tanulói jogv</w:t>
      </w:r>
      <w:r w:rsidR="006E04F8"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iszonyban álló tanulóra és szüle</w:t>
      </w: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i</w:t>
      </w:r>
      <w:r w:rsidR="00CA718D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k</w:t>
      </w: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re.</w:t>
      </w:r>
    </w:p>
    <w:p w:rsidR="006C18BA" w:rsidRPr="00D65A2E" w:rsidRDefault="006C18BA" w:rsidP="000A33D4">
      <w:pPr>
        <w:shd w:val="clear" w:color="auto" w:fill="FEFEFE"/>
        <w:spacing w:after="0" w:line="360" w:lineRule="atLeast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Inté</w:t>
      </w:r>
      <w:r w:rsidR="006E04F8"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zményünk vásárolt szolgáltatás útján biztosítja az étkez</w:t>
      </w: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ést, amit a tanítási napok alatt biztosít, az</w:t>
      </w:r>
      <w:r w:rsidR="006E04F8"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 azt</w:t>
      </w: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 igénylő diákoknak.</w:t>
      </w:r>
      <w:r w:rsidRPr="00D65A2E">
        <w:rPr>
          <w:rFonts w:ascii="Times New Roman" w:eastAsia="Times New Roman" w:hAnsi="Times New Roman" w:cs="Times New Roman"/>
          <w:i/>
          <w:color w:val="3B3B3B"/>
          <w:sz w:val="24"/>
          <w:szCs w:val="24"/>
          <w:lang w:eastAsia="hu-HU"/>
        </w:rPr>
        <w:t xml:space="preserve"> </w:t>
      </w:r>
    </w:p>
    <w:p w:rsidR="006C18BA" w:rsidRPr="00D65A2E" w:rsidRDefault="006C18BA" w:rsidP="000A33D4">
      <w:pPr>
        <w:shd w:val="clear" w:color="auto" w:fill="FEFEFE"/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3B3B3B"/>
          <w:sz w:val="24"/>
          <w:szCs w:val="24"/>
          <w:lang w:eastAsia="hu-HU"/>
        </w:rPr>
      </w:pPr>
    </w:p>
    <w:p w:rsidR="006C18BA" w:rsidRPr="00D65A2E" w:rsidRDefault="006E04F8" w:rsidP="000A33D4">
      <w:pPr>
        <w:shd w:val="clear" w:color="auto" w:fill="FEFEFE"/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b/>
          <w:i/>
          <w:color w:val="3B3B3B"/>
          <w:sz w:val="24"/>
          <w:szCs w:val="24"/>
          <w:lang w:eastAsia="hu-HU"/>
        </w:rPr>
        <w:t xml:space="preserve">Ebéd: </w:t>
      </w:r>
      <w:r w:rsidR="000C505F">
        <w:rPr>
          <w:rFonts w:ascii="Times New Roman" w:eastAsia="Times New Roman" w:hAnsi="Times New Roman" w:cs="Times New Roman"/>
          <w:b/>
          <w:i/>
          <w:color w:val="3B3B3B"/>
          <w:sz w:val="24"/>
          <w:szCs w:val="24"/>
          <w:lang w:eastAsia="hu-HU"/>
        </w:rPr>
        <w:t>MATE Kaposvári Campus</w:t>
      </w:r>
      <w:r w:rsidRPr="00D65A2E">
        <w:rPr>
          <w:rFonts w:ascii="Times New Roman" w:eastAsia="Times New Roman" w:hAnsi="Times New Roman" w:cs="Times New Roman"/>
          <w:b/>
          <w:i/>
          <w:color w:val="3B3B3B"/>
          <w:sz w:val="24"/>
          <w:szCs w:val="24"/>
          <w:lang w:eastAsia="hu-HU"/>
        </w:rPr>
        <w:t xml:space="preserve"> </w:t>
      </w:r>
      <w:proofErr w:type="gramStart"/>
      <w:r w:rsidRPr="00D65A2E">
        <w:rPr>
          <w:rFonts w:ascii="Times New Roman" w:eastAsia="Times New Roman" w:hAnsi="Times New Roman" w:cs="Times New Roman"/>
          <w:b/>
          <w:i/>
          <w:color w:val="3B3B3B"/>
          <w:sz w:val="24"/>
          <w:szCs w:val="24"/>
          <w:lang w:eastAsia="hu-HU"/>
        </w:rPr>
        <w:t>Étter</w:t>
      </w:r>
      <w:r w:rsidR="00CA718D">
        <w:rPr>
          <w:rFonts w:ascii="Times New Roman" w:eastAsia="Times New Roman" w:hAnsi="Times New Roman" w:cs="Times New Roman"/>
          <w:b/>
          <w:i/>
          <w:color w:val="3B3B3B"/>
          <w:sz w:val="24"/>
          <w:szCs w:val="24"/>
          <w:lang w:eastAsia="hu-HU"/>
        </w:rPr>
        <w:t>em</w:t>
      </w:r>
      <w:proofErr w:type="gramEnd"/>
    </w:p>
    <w:p w:rsidR="006C18BA" w:rsidRPr="00D65A2E" w:rsidRDefault="006E04F8" w:rsidP="00D65A2E">
      <w:pPr>
        <w:shd w:val="clear" w:color="auto" w:fill="FEFEFE"/>
        <w:spacing w:after="120" w:line="360" w:lineRule="atLeast"/>
        <w:jc w:val="both"/>
        <w:rPr>
          <w:rFonts w:ascii="Times New Roman" w:eastAsia="Times New Roman" w:hAnsi="Times New Roman" w:cs="Times New Roman"/>
          <w:b/>
          <w:i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b/>
          <w:i/>
          <w:color w:val="3B3B3B"/>
          <w:sz w:val="24"/>
          <w:szCs w:val="24"/>
          <w:lang w:eastAsia="hu-HU"/>
        </w:rPr>
        <w:t xml:space="preserve">Reggeli: </w:t>
      </w:r>
      <w:r w:rsidR="006C18BA" w:rsidRPr="00D65A2E">
        <w:rPr>
          <w:rFonts w:ascii="Times New Roman" w:eastAsia="Times New Roman" w:hAnsi="Times New Roman" w:cs="Times New Roman"/>
          <w:b/>
          <w:i/>
          <w:color w:val="3B3B3B"/>
          <w:sz w:val="24"/>
          <w:szCs w:val="24"/>
          <w:lang w:eastAsia="hu-HU"/>
        </w:rPr>
        <w:t>Ács Pékség</w:t>
      </w:r>
    </w:p>
    <w:p w:rsidR="00046BF7" w:rsidRDefault="00046BF7" w:rsidP="000A33D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</w:p>
    <w:p w:rsidR="000C505F" w:rsidRPr="000C505F" w:rsidRDefault="00046BF7" w:rsidP="000C505F">
      <w:pPr>
        <w:pStyle w:val="Listaszerbekezds"/>
        <w:numPr>
          <w:ilvl w:val="0"/>
          <w:numId w:val="16"/>
        </w:numPr>
        <w:shd w:val="clear" w:color="auto" w:fill="FEFEFE"/>
        <w:spacing w:after="120" w:line="360" w:lineRule="atLeast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046BF7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A szülő az intézményben a gyermeke által igénybe vett étkezésért </w:t>
      </w:r>
      <w:r w:rsidRPr="00046BF7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  <w:t>térítési díjat</w:t>
      </w:r>
      <w:r w:rsidRPr="00046BF7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 fizet. </w:t>
      </w:r>
    </w:p>
    <w:p w:rsidR="00046BF7" w:rsidRPr="00046BF7" w:rsidRDefault="00046BF7" w:rsidP="00046BF7">
      <w:pPr>
        <w:pStyle w:val="Listaszerbekezds"/>
        <w:numPr>
          <w:ilvl w:val="0"/>
          <w:numId w:val="16"/>
        </w:numPr>
        <w:shd w:val="clear" w:color="auto" w:fill="FEFEFE"/>
        <w:spacing w:after="120" w:line="360" w:lineRule="atLeast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046BF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hu-HU"/>
        </w:rPr>
        <w:t>Az étkezés térítési díja</w:t>
      </w:r>
      <w:r w:rsidR="006E395B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hu-HU"/>
        </w:rPr>
        <w:t>:</w:t>
      </w:r>
      <w:bookmarkStart w:id="0" w:name="_GoBack"/>
      <w:bookmarkEnd w:id="0"/>
    </w:p>
    <w:p w:rsidR="00046BF7" w:rsidRPr="00045FD3" w:rsidRDefault="00046BF7" w:rsidP="00046BF7">
      <w:pPr>
        <w:pStyle w:val="Listaszerbekezds"/>
        <w:numPr>
          <w:ilvl w:val="0"/>
          <w:numId w:val="11"/>
        </w:numPr>
        <w:shd w:val="clear" w:color="auto" w:fill="FEFEFE"/>
        <w:spacing w:after="120" w:line="360" w:lineRule="atLeast"/>
        <w:jc w:val="both"/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</w:pPr>
      <w:r w:rsidRPr="00045FD3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  <w:t xml:space="preserve">Ebéd </w:t>
      </w:r>
      <w:r w:rsidRPr="00045FD3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  <w:tab/>
      </w:r>
      <w:r w:rsidRPr="00045FD3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  <w:tab/>
      </w:r>
      <w:r w:rsidRPr="00045FD3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  <w:tab/>
      </w:r>
      <w:r w:rsidRPr="00045FD3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  <w:tab/>
      </w:r>
      <w:r w:rsidRPr="00045FD3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  <w:tab/>
      </w:r>
      <w:r w:rsidRPr="00045FD3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  <w:tab/>
      </w:r>
      <w:r w:rsidR="000A33D4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  <w:t>1550</w:t>
      </w:r>
      <w:r w:rsidRPr="00045FD3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  <w:t xml:space="preserve"> Ft/fő</w:t>
      </w:r>
    </w:p>
    <w:p w:rsidR="00046BF7" w:rsidRPr="00045FD3" w:rsidRDefault="00046BF7" w:rsidP="00046BF7">
      <w:pPr>
        <w:pStyle w:val="Listaszerbekezds"/>
        <w:numPr>
          <w:ilvl w:val="0"/>
          <w:numId w:val="11"/>
        </w:numPr>
        <w:shd w:val="clear" w:color="auto" w:fill="FEFEFE"/>
        <w:spacing w:after="120" w:line="360" w:lineRule="atLeast"/>
        <w:jc w:val="both"/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</w:pPr>
      <w:r w:rsidRPr="00045FD3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  <w:t xml:space="preserve">Reggeli </w:t>
      </w:r>
      <w:r w:rsidRPr="00045FD3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  <w:tab/>
      </w:r>
      <w:r w:rsidRPr="00045FD3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  <w:tab/>
      </w:r>
      <w:r w:rsidRPr="00045FD3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  <w:tab/>
      </w:r>
      <w:r w:rsidRPr="00045FD3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  <w:tab/>
      </w:r>
      <w:r w:rsidRPr="00045FD3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  <w:tab/>
      </w:r>
      <w:r w:rsidR="000A33D4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  <w:t>350</w:t>
      </w:r>
      <w:r w:rsidRPr="00045FD3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  <w:t xml:space="preserve"> Ft/fő</w:t>
      </w:r>
    </w:p>
    <w:p w:rsidR="006C18BA" w:rsidRPr="00046BF7" w:rsidRDefault="006C18BA" w:rsidP="00046BF7">
      <w:pPr>
        <w:pStyle w:val="Listaszerbekezds"/>
        <w:numPr>
          <w:ilvl w:val="0"/>
          <w:numId w:val="17"/>
        </w:numPr>
        <w:shd w:val="clear" w:color="auto" w:fill="FEFEFE"/>
        <w:spacing w:after="120" w:line="360" w:lineRule="atLeast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046BF7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Ha a gyermek </w:t>
      </w:r>
      <w:r w:rsidR="000C505F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e</w:t>
      </w:r>
      <w:r w:rsidRPr="00046BF7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gészségi állapota</w:t>
      </w:r>
      <w:r w:rsidR="006E04F8" w:rsidRPr="00046BF7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 miatt,</w:t>
      </w:r>
      <w:r w:rsidRPr="00046BF7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 orvosilag igazoltan </w:t>
      </w:r>
      <w:proofErr w:type="gramStart"/>
      <w:r w:rsidRPr="00046BF7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speciális</w:t>
      </w:r>
      <w:proofErr w:type="gramEnd"/>
      <w:r w:rsidRPr="00046BF7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 étrendet </w:t>
      </w:r>
      <w:r w:rsidR="006E04F8" w:rsidRPr="00046BF7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igényel</w:t>
      </w:r>
      <w:r w:rsidRPr="00046BF7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, a Szülőnek ezt írásban kell kérelmeznie az iskola felé és bizonyítania szakorvosi igazolással.</w:t>
      </w:r>
    </w:p>
    <w:p w:rsidR="00964582" w:rsidRPr="00046BF7" w:rsidRDefault="00964582" w:rsidP="00046BF7">
      <w:pPr>
        <w:pStyle w:val="Listaszerbekezds"/>
        <w:numPr>
          <w:ilvl w:val="0"/>
          <w:numId w:val="17"/>
        </w:numPr>
        <w:shd w:val="clear" w:color="auto" w:fill="FEFEFE"/>
        <w:spacing w:after="120" w:line="360" w:lineRule="atLeast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046BF7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Az étkezés lebonyolításával kapcsolatos feladatokat</w:t>
      </w:r>
      <w:r w:rsidR="006E04F8" w:rsidRPr="00046BF7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 az intézményben</w:t>
      </w:r>
      <w:r w:rsidRPr="00046BF7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 </w:t>
      </w:r>
      <w:r w:rsidR="006E04F8" w:rsidRPr="00046BF7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Bertalan Lajosné gazdasági ügyintéző látja el (iskolaépület 18. sz.</w:t>
      </w:r>
      <w:r w:rsidR="007B7AF8" w:rsidRPr="00046BF7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 gazdasági</w:t>
      </w:r>
      <w:r w:rsidR="006E04F8" w:rsidRPr="00046BF7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 iroda).</w:t>
      </w:r>
      <w:r w:rsidR="006C18BA" w:rsidRPr="00046BF7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 </w:t>
      </w:r>
    </w:p>
    <w:p w:rsidR="006C18BA" w:rsidRPr="00D65A2E" w:rsidRDefault="006C18BA" w:rsidP="000A33D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</w:p>
    <w:p w:rsidR="00746914" w:rsidRPr="000C505F" w:rsidRDefault="00746914" w:rsidP="00D65A2E">
      <w:pPr>
        <w:shd w:val="clear" w:color="auto" w:fill="FEFEFE"/>
        <w:spacing w:after="120" w:line="360" w:lineRule="atLeast"/>
        <w:jc w:val="both"/>
        <w:rPr>
          <w:rFonts w:ascii="Times New Roman" w:eastAsia="Times New Roman" w:hAnsi="Times New Roman" w:cs="Times New Roman"/>
          <w:b/>
          <w:color w:val="3B3B3B"/>
          <w:sz w:val="24"/>
          <w:szCs w:val="24"/>
          <w:u w:val="single"/>
          <w:lang w:eastAsia="hu-HU"/>
        </w:rPr>
      </w:pPr>
      <w:r w:rsidRPr="000C505F">
        <w:rPr>
          <w:rFonts w:ascii="Times New Roman" w:eastAsia="Times New Roman" w:hAnsi="Times New Roman" w:cs="Times New Roman"/>
          <w:b/>
          <w:color w:val="3B3B3B"/>
          <w:sz w:val="24"/>
          <w:szCs w:val="24"/>
          <w:u w:val="single"/>
          <w:lang w:eastAsia="hu-HU"/>
        </w:rPr>
        <w:t>Az intézményi térítési díj 50%-át kitevő kedvezményre jogosult tanulók:</w:t>
      </w:r>
    </w:p>
    <w:p w:rsidR="00746914" w:rsidRPr="00D65A2E" w:rsidRDefault="00746914" w:rsidP="000C505F">
      <w:pPr>
        <w:numPr>
          <w:ilvl w:val="0"/>
          <w:numId w:val="19"/>
        </w:numPr>
        <w:shd w:val="clear" w:color="auto" w:fill="FEFEFE"/>
        <w:spacing w:after="120" w:line="360" w:lineRule="atLeast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a rendszeres gyermekvédelmi kedvezményben részesülők</w:t>
      </w:r>
    </w:p>
    <w:p w:rsidR="00746914" w:rsidRPr="00D65A2E" w:rsidRDefault="00746914" w:rsidP="000C505F">
      <w:pPr>
        <w:numPr>
          <w:ilvl w:val="0"/>
          <w:numId w:val="19"/>
        </w:numPr>
        <w:shd w:val="clear" w:color="auto" w:fill="FEFEFE"/>
        <w:spacing w:after="120" w:line="360" w:lineRule="atLeast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három- vagy többgyermekes családban élők</w:t>
      </w:r>
    </w:p>
    <w:p w:rsidR="00746914" w:rsidRPr="00D65A2E" w:rsidRDefault="00746914" w:rsidP="000C505F">
      <w:pPr>
        <w:numPr>
          <w:ilvl w:val="0"/>
          <w:numId w:val="19"/>
        </w:numPr>
        <w:shd w:val="clear" w:color="auto" w:fill="FEFEFE"/>
        <w:spacing w:after="120" w:line="360" w:lineRule="atLeast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tartósan beteg vagy fogyatékos tanulók</w:t>
      </w:r>
    </w:p>
    <w:p w:rsidR="006C18BA" w:rsidRPr="00D65A2E" w:rsidRDefault="006C18BA" w:rsidP="000A33D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</w:p>
    <w:p w:rsidR="00746914" w:rsidRPr="000C505F" w:rsidRDefault="00746914" w:rsidP="00D65A2E">
      <w:pPr>
        <w:shd w:val="clear" w:color="auto" w:fill="FEFEFE"/>
        <w:spacing w:after="120" w:line="360" w:lineRule="atLeast"/>
        <w:jc w:val="both"/>
        <w:rPr>
          <w:rFonts w:ascii="Times New Roman" w:eastAsia="Times New Roman" w:hAnsi="Times New Roman" w:cs="Times New Roman"/>
          <w:b/>
          <w:color w:val="3B3B3B"/>
          <w:sz w:val="24"/>
          <w:szCs w:val="24"/>
          <w:u w:val="single"/>
          <w:lang w:eastAsia="hu-HU"/>
        </w:rPr>
      </w:pPr>
      <w:r w:rsidRPr="000C505F">
        <w:rPr>
          <w:rFonts w:ascii="Times New Roman" w:eastAsia="Times New Roman" w:hAnsi="Times New Roman" w:cs="Times New Roman"/>
          <w:b/>
          <w:color w:val="3B3B3B"/>
          <w:sz w:val="24"/>
          <w:szCs w:val="24"/>
          <w:u w:val="single"/>
          <w:lang w:eastAsia="hu-HU"/>
        </w:rPr>
        <w:t>Az intézményi térítési díj 100%-át kitevő kedvezményre jogosult tanulók:</w:t>
      </w:r>
    </w:p>
    <w:p w:rsidR="00746914" w:rsidRPr="007B7AF8" w:rsidRDefault="006E04F8" w:rsidP="00D65A2E">
      <w:pPr>
        <w:numPr>
          <w:ilvl w:val="0"/>
          <w:numId w:val="7"/>
        </w:numPr>
        <w:shd w:val="clear" w:color="auto" w:fill="FEFEFE"/>
        <w:tabs>
          <w:tab w:val="clear" w:pos="720"/>
        </w:tabs>
        <w:spacing w:after="120" w:line="360" w:lineRule="atLeast"/>
        <w:ind w:left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a tanuló nevelésbe vételét/</w:t>
      </w:r>
      <w:r w:rsidR="00746914"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utógondozói ellátását rendelte el a gyámhatóság</w:t>
      </w:r>
    </w:p>
    <w:p w:rsidR="000C505F" w:rsidRDefault="000C505F" w:rsidP="000A33D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3B3B"/>
          <w:sz w:val="24"/>
          <w:szCs w:val="24"/>
          <w:u w:val="single"/>
          <w:lang w:eastAsia="hu-HU"/>
        </w:rPr>
      </w:pPr>
    </w:p>
    <w:p w:rsidR="00746914" w:rsidRPr="000C505F" w:rsidRDefault="00746914" w:rsidP="00D65A2E">
      <w:pPr>
        <w:shd w:val="clear" w:color="auto" w:fill="FEFEFE"/>
        <w:spacing w:after="120" w:line="360" w:lineRule="atLeast"/>
        <w:jc w:val="both"/>
        <w:rPr>
          <w:rFonts w:ascii="Times New Roman" w:eastAsia="Times New Roman" w:hAnsi="Times New Roman" w:cs="Times New Roman"/>
          <w:b/>
          <w:color w:val="3B3B3B"/>
          <w:sz w:val="24"/>
          <w:szCs w:val="24"/>
          <w:u w:val="single"/>
          <w:lang w:eastAsia="hu-HU"/>
        </w:rPr>
      </w:pPr>
      <w:r w:rsidRPr="000C505F">
        <w:rPr>
          <w:rFonts w:ascii="Times New Roman" w:eastAsia="Times New Roman" w:hAnsi="Times New Roman" w:cs="Times New Roman"/>
          <w:b/>
          <w:color w:val="3B3B3B"/>
          <w:sz w:val="24"/>
          <w:szCs w:val="24"/>
          <w:u w:val="single"/>
          <w:lang w:eastAsia="hu-HU"/>
        </w:rPr>
        <w:t>A kedvezmény</w:t>
      </w:r>
      <w:r w:rsidR="006C79AD" w:rsidRPr="000C505F">
        <w:rPr>
          <w:rFonts w:ascii="Times New Roman" w:eastAsia="Times New Roman" w:hAnsi="Times New Roman" w:cs="Times New Roman"/>
          <w:b/>
          <w:color w:val="3B3B3B"/>
          <w:sz w:val="24"/>
          <w:szCs w:val="24"/>
          <w:u w:val="single"/>
          <w:lang w:eastAsia="hu-HU"/>
        </w:rPr>
        <w:t>re jogosító nyilatkozatok érvényesítéséhez szükséges igazolások:</w:t>
      </w:r>
      <w:r w:rsidRPr="000C505F">
        <w:rPr>
          <w:rFonts w:ascii="Times New Roman" w:eastAsia="Times New Roman" w:hAnsi="Times New Roman" w:cs="Times New Roman"/>
          <w:b/>
          <w:color w:val="3B3B3B"/>
          <w:sz w:val="24"/>
          <w:szCs w:val="24"/>
          <w:u w:val="single"/>
          <w:lang w:eastAsia="hu-HU"/>
        </w:rPr>
        <w:t> </w:t>
      </w:r>
    </w:p>
    <w:p w:rsidR="006E04F8" w:rsidRPr="00D65A2E" w:rsidRDefault="006E04F8" w:rsidP="000A33D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</w:pPr>
    </w:p>
    <w:p w:rsidR="006E04F8" w:rsidRPr="00D65A2E" w:rsidRDefault="006E04F8" w:rsidP="00D65A2E">
      <w:pPr>
        <w:shd w:val="clear" w:color="auto" w:fill="FEFEFE"/>
        <w:spacing w:after="120" w:line="360" w:lineRule="atLeast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  <w:t>Rendszeres gyermekvédelmi támogatás</w:t>
      </w: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:</w:t>
      </w:r>
    </w:p>
    <w:p w:rsidR="006E04F8" w:rsidRPr="00D65A2E" w:rsidRDefault="006E04F8" w:rsidP="007B7AF8">
      <w:pPr>
        <w:pStyle w:val="Listaszerbekezds"/>
        <w:numPr>
          <w:ilvl w:val="0"/>
          <w:numId w:val="3"/>
        </w:numPr>
        <w:shd w:val="clear" w:color="auto" w:fill="FEFEFE"/>
        <w:spacing w:after="120" w:line="360" w:lineRule="atLeast"/>
        <w:ind w:left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Határozat a települési önkormányzat jegyzőjének a rendszeres gyermekvédelmi kedvezményről, ami csak a határozat szerinti időtartam alatt jár!</w:t>
      </w:r>
    </w:p>
    <w:p w:rsidR="0094578F" w:rsidRPr="00D65A2E" w:rsidRDefault="006C79AD" w:rsidP="00D65A2E">
      <w:pPr>
        <w:shd w:val="clear" w:color="auto" w:fill="FEFEFE"/>
        <w:spacing w:after="120" w:line="360" w:lineRule="atLeast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  <w:t>Nagycsaládos kedvezmény</w:t>
      </w: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 (3 vagy több gyermek esetén)</w:t>
      </w:r>
      <w:r w:rsidR="0094578F"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:</w:t>
      </w:r>
    </w:p>
    <w:p w:rsidR="006C79AD" w:rsidRPr="00D65A2E" w:rsidRDefault="003E4647" w:rsidP="007B7AF8">
      <w:pPr>
        <w:pStyle w:val="Listaszerbekezds"/>
        <w:numPr>
          <w:ilvl w:val="0"/>
          <w:numId w:val="8"/>
        </w:numPr>
        <w:shd w:val="clear" w:color="auto" w:fill="FEFEFE"/>
        <w:spacing w:after="120" w:line="360" w:lineRule="atLeast"/>
        <w:ind w:left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S</w:t>
      </w:r>
      <w:r w:rsidR="006C79AD"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zülői nyilatkozat</w:t>
      </w:r>
    </w:p>
    <w:p w:rsidR="00746914" w:rsidRPr="00D65A2E" w:rsidRDefault="006C79AD" w:rsidP="00046BF7">
      <w:pPr>
        <w:shd w:val="clear" w:color="auto" w:fill="FEFEFE"/>
        <w:spacing w:after="0" w:line="360" w:lineRule="atLeast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A 25 év feletti, (bármilyen képzésben résztvevő) tanuló gyermek nem számít bele a családban nevelkedő gyermekek létszámába, kivéve, ha súlyos fogyatékossággal él, amit szükséges igazolni!</w:t>
      </w:r>
    </w:p>
    <w:p w:rsidR="0094578F" w:rsidRPr="00D65A2E" w:rsidRDefault="0094578F" w:rsidP="00046BF7">
      <w:pPr>
        <w:shd w:val="clear" w:color="auto" w:fill="FEFEFE"/>
        <w:spacing w:after="0" w:line="360" w:lineRule="atLeast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</w:p>
    <w:p w:rsidR="0094578F" w:rsidRPr="00D65A2E" w:rsidRDefault="0094578F" w:rsidP="00D65A2E">
      <w:pPr>
        <w:shd w:val="clear" w:color="auto" w:fill="FEFEFE"/>
        <w:spacing w:after="120" w:line="360" w:lineRule="atLeast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  <w:t>Tartós betegség vagy fogyatékosság igazolása</w:t>
      </w: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:</w:t>
      </w:r>
    </w:p>
    <w:p w:rsidR="0094578F" w:rsidRPr="00D65A2E" w:rsidRDefault="0094578F" w:rsidP="007B7AF8">
      <w:pPr>
        <w:pStyle w:val="Listaszerbekezds"/>
        <w:numPr>
          <w:ilvl w:val="0"/>
          <w:numId w:val="3"/>
        </w:numPr>
        <w:shd w:val="clear" w:color="auto" w:fill="FEFEFE"/>
        <w:spacing w:after="120" w:line="360" w:lineRule="atLeast"/>
        <w:ind w:left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igazolás az emelt összegű családi pótlékról</w:t>
      </w:r>
    </w:p>
    <w:p w:rsidR="0094578F" w:rsidRPr="00D65A2E" w:rsidRDefault="0094578F" w:rsidP="007B7AF8">
      <w:pPr>
        <w:pStyle w:val="Listaszerbekezds"/>
        <w:numPr>
          <w:ilvl w:val="0"/>
          <w:numId w:val="9"/>
        </w:numPr>
        <w:shd w:val="clear" w:color="auto" w:fill="FEFEFE"/>
        <w:spacing w:after="120" w:line="360" w:lineRule="atLeast"/>
        <w:ind w:left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szakorvosi igazolás a tartós betegségről és a fogyatékosságról</w:t>
      </w:r>
    </w:p>
    <w:p w:rsidR="0094578F" w:rsidRPr="00D65A2E" w:rsidRDefault="0094578F" w:rsidP="00046BF7">
      <w:pPr>
        <w:pStyle w:val="Listaszerbekezds"/>
        <w:numPr>
          <w:ilvl w:val="0"/>
          <w:numId w:val="9"/>
        </w:numPr>
        <w:shd w:val="clear" w:color="auto" w:fill="FEFEFE"/>
        <w:spacing w:after="0" w:line="360" w:lineRule="atLeast"/>
        <w:ind w:left="567" w:hanging="35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szakértői és rehabilitációs bizottság szakvéleménye (ha az állapot nem végleges a kedvezmény a határozatban vagy szakvéleményben a meghatározott időtartam alatt vehető csak igénybe)</w:t>
      </w:r>
    </w:p>
    <w:p w:rsidR="006E04F8" w:rsidRPr="00D65A2E" w:rsidRDefault="006E04F8" w:rsidP="00046BF7">
      <w:pPr>
        <w:shd w:val="clear" w:color="auto" w:fill="FEFEFE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</w:pPr>
    </w:p>
    <w:p w:rsidR="003E4647" w:rsidRPr="00D65A2E" w:rsidRDefault="003E4647" w:rsidP="00D65A2E">
      <w:pPr>
        <w:shd w:val="clear" w:color="auto" w:fill="FEFEFE"/>
        <w:spacing w:after="120" w:line="360" w:lineRule="atLeast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  <w:t>Nevelésbe vett/ utó gondozói ellátás esetén</w:t>
      </w: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:</w:t>
      </w:r>
    </w:p>
    <w:p w:rsidR="003E4647" w:rsidRPr="00D65A2E" w:rsidRDefault="003E4647" w:rsidP="00046BF7">
      <w:pPr>
        <w:pStyle w:val="Listaszerbekezds"/>
        <w:numPr>
          <w:ilvl w:val="0"/>
          <w:numId w:val="3"/>
        </w:numPr>
        <w:shd w:val="clear" w:color="auto" w:fill="FEFEFE"/>
        <w:spacing w:after="0" w:line="360" w:lineRule="atLeast"/>
        <w:ind w:left="567" w:hanging="35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Gyámhatósági határozat, ami kimondja a nevelésbe vételt!</w:t>
      </w:r>
    </w:p>
    <w:p w:rsidR="006E04F8" w:rsidRPr="00D65A2E" w:rsidRDefault="006E04F8" w:rsidP="00046BF7">
      <w:pPr>
        <w:shd w:val="clear" w:color="auto" w:fill="FEFEFE"/>
        <w:spacing w:after="0" w:line="360" w:lineRule="atLeast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</w:p>
    <w:p w:rsidR="006C79AD" w:rsidRPr="00D65A2E" w:rsidRDefault="003E4647" w:rsidP="00046BF7">
      <w:pPr>
        <w:shd w:val="clear" w:color="auto" w:fill="FEFEFE"/>
        <w:spacing w:after="0" w:line="360" w:lineRule="atLeast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A fenti </w:t>
      </w:r>
      <w:proofErr w:type="gramStart"/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dokumentumok</w:t>
      </w:r>
      <w:proofErr w:type="gramEnd"/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 másolatként is benyújthatók, feltéve, ha 3 hónapnál nem </w:t>
      </w:r>
      <w:r w:rsidR="006E04F8"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régebbi</w:t>
      </w:r>
      <w:r w:rsidR="00046BF7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ek</w:t>
      </w: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.</w:t>
      </w:r>
    </w:p>
    <w:p w:rsidR="006E04F8" w:rsidRPr="00D65A2E" w:rsidRDefault="006E04F8" w:rsidP="00046BF7">
      <w:pPr>
        <w:shd w:val="clear" w:color="auto" w:fill="FEFEFE"/>
        <w:spacing w:after="0" w:line="360" w:lineRule="atLeast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</w:p>
    <w:p w:rsidR="00746914" w:rsidRPr="00F36FC7" w:rsidRDefault="00746914" w:rsidP="00D65A2E">
      <w:pPr>
        <w:shd w:val="clear" w:color="auto" w:fill="FEFEFE"/>
        <w:spacing w:after="120" w:line="360" w:lineRule="atLeast"/>
        <w:jc w:val="both"/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</w:pPr>
      <w:r w:rsidRPr="00F36FC7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  <w:t xml:space="preserve">A kedvezmény igénybevételéhez szükséges Nyilatkozat </w:t>
      </w:r>
      <w:r w:rsidR="00F36FC7" w:rsidRPr="00F36FC7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  <w:t xml:space="preserve">(melléklet) </w:t>
      </w:r>
      <w:r w:rsidRPr="00F36FC7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  <w:t xml:space="preserve">a kollégiumi </w:t>
      </w:r>
      <w:r w:rsidR="00775792" w:rsidRPr="00F36FC7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  <w:t>csoportvezetőnél</w:t>
      </w:r>
      <w:r w:rsidRPr="00F36FC7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  <w:t xml:space="preserve"> kérhető, vagy az intézmény honlapjáról letölthető.</w:t>
      </w:r>
    </w:p>
    <w:p w:rsidR="00746914" w:rsidRPr="00D65A2E" w:rsidRDefault="00775792" w:rsidP="00D65A2E">
      <w:pPr>
        <w:shd w:val="clear" w:color="auto" w:fill="FEFEFE"/>
        <w:spacing w:after="120" w:line="360" w:lineRule="atLeast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Ezen kedvezmények változásáról a szülő köteles 15 napon belül </w:t>
      </w:r>
      <w:r w:rsidR="003E4647"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az intézmény vezetőjét</w:t>
      </w:r>
      <w:r w:rsidR="006C18BA"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 értesíteni</w:t>
      </w:r>
      <w:r w:rsidR="00046BF7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.</w:t>
      </w:r>
    </w:p>
    <w:p w:rsidR="007B7AF8" w:rsidRDefault="007B7AF8" w:rsidP="00046BF7">
      <w:pPr>
        <w:shd w:val="clear" w:color="auto" w:fill="FEFEFE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hu-HU"/>
        </w:rPr>
      </w:pPr>
    </w:p>
    <w:p w:rsidR="00746914" w:rsidRPr="00D65A2E" w:rsidRDefault="00746914" w:rsidP="00046BF7">
      <w:pPr>
        <w:shd w:val="clear" w:color="auto" w:fill="FEFEFE"/>
        <w:spacing w:after="0" w:line="360" w:lineRule="atLeast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hu-HU"/>
        </w:rPr>
        <w:t>Térítési</w:t>
      </w:r>
      <w:r w:rsidR="000A33D4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hu-HU"/>
        </w:rPr>
        <w:t xml:space="preserve"> </w:t>
      </w:r>
      <w:r w:rsidRPr="00D65A2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hu-HU"/>
        </w:rPr>
        <w:t>díj befizetése</w:t>
      </w:r>
    </w:p>
    <w:p w:rsidR="006E04F8" w:rsidRPr="00D65A2E" w:rsidRDefault="006E04F8" w:rsidP="00046BF7">
      <w:pPr>
        <w:shd w:val="clear" w:color="auto" w:fill="FEFEFE"/>
        <w:spacing w:after="0" w:line="360" w:lineRule="atLeast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</w:p>
    <w:p w:rsidR="00775792" w:rsidRPr="00D65A2E" w:rsidRDefault="00775792" w:rsidP="00D65A2E">
      <w:pPr>
        <w:shd w:val="clear" w:color="auto" w:fill="FEFEFE"/>
        <w:spacing w:after="120" w:line="360" w:lineRule="atLeast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A</w:t>
      </w:r>
      <w:r w:rsidR="006E04F8"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 havi térítési díj befizetésének módjáról </w:t>
      </w:r>
      <w:r w:rsidR="00F36FC7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– kollégista tanulók esetében – </w:t>
      </w:r>
      <w:r w:rsidR="006E04F8"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a kollégiumba való beköltözéskor</w:t>
      </w:r>
      <w:r w:rsidR="00A67AA9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 </w:t>
      </w:r>
      <w:r w:rsidR="00D65A2E"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kell nyilatkozni.</w:t>
      </w: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 </w:t>
      </w:r>
      <w:r w:rsidR="00D65A2E"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Az étkezési díj kiegyenlítése</w:t>
      </w: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 történhet:</w:t>
      </w:r>
    </w:p>
    <w:p w:rsidR="00746914" w:rsidRPr="00D65A2E" w:rsidRDefault="00D65A2E" w:rsidP="007B7AF8">
      <w:pPr>
        <w:pStyle w:val="Listaszerbekezds"/>
        <w:numPr>
          <w:ilvl w:val="0"/>
          <w:numId w:val="3"/>
        </w:numPr>
        <w:shd w:val="clear" w:color="auto" w:fill="FEFEFE"/>
        <w:spacing w:after="120" w:line="360" w:lineRule="atLeast"/>
        <w:ind w:left="1134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Készpénzzel:</w:t>
      </w:r>
    </w:p>
    <w:p w:rsidR="00D65A2E" w:rsidRPr="00D65A2E" w:rsidRDefault="00D65A2E" w:rsidP="007B7AF8">
      <w:pPr>
        <w:pStyle w:val="Listaszerbekezds"/>
        <w:numPr>
          <w:ilvl w:val="1"/>
          <w:numId w:val="6"/>
        </w:numPr>
        <w:shd w:val="clear" w:color="auto" w:fill="FEFEFE"/>
        <w:spacing w:after="120" w:line="360" w:lineRule="atLeast"/>
        <w:ind w:left="1701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tárgyhó 15-ig</w:t>
      </w:r>
    </w:p>
    <w:p w:rsidR="00D65A2E" w:rsidRPr="00D65A2E" w:rsidRDefault="00D65A2E" w:rsidP="007B7AF8">
      <w:pPr>
        <w:pStyle w:val="Listaszerbekezds"/>
        <w:numPr>
          <w:ilvl w:val="1"/>
          <w:numId w:val="6"/>
        </w:numPr>
        <w:shd w:val="clear" w:color="auto" w:fill="FEFEFE"/>
        <w:spacing w:after="120" w:line="360" w:lineRule="atLeast"/>
        <w:ind w:left="1701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hétfő-kedd: 8</w:t>
      </w:r>
      <w:proofErr w:type="gramStart"/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.oo</w:t>
      </w:r>
      <w:proofErr w:type="gramEnd"/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 – 15.oo óra között (iskolaépület gazdasági iroda/</w:t>
      </w:r>
      <w:r w:rsidR="000A33D4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Bertalan Lajosné ügyintézőnél</w:t>
      </w: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)</w:t>
      </w:r>
    </w:p>
    <w:p w:rsidR="00D65A2E" w:rsidRPr="00D65A2E" w:rsidRDefault="00775792" w:rsidP="007B7AF8">
      <w:pPr>
        <w:pStyle w:val="Listaszerbekezds"/>
        <w:numPr>
          <w:ilvl w:val="0"/>
          <w:numId w:val="3"/>
        </w:numPr>
        <w:shd w:val="clear" w:color="auto" w:fill="FEFEFE"/>
        <w:spacing w:after="120" w:line="360" w:lineRule="atLeast"/>
        <w:ind w:left="1134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Á</w:t>
      </w:r>
      <w:r w:rsidR="001D69F7"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tutalással</w:t>
      </w: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:</w:t>
      </w: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ab/>
      </w:r>
    </w:p>
    <w:p w:rsidR="00746914" w:rsidRPr="007B7AF8" w:rsidRDefault="00D65A2E" w:rsidP="007B7AF8">
      <w:pPr>
        <w:pStyle w:val="Listaszerbekezds"/>
        <w:numPr>
          <w:ilvl w:val="1"/>
          <w:numId w:val="6"/>
        </w:numPr>
        <w:shd w:val="clear" w:color="auto" w:fill="FEFEFE"/>
        <w:spacing w:after="120" w:line="360" w:lineRule="atLeast"/>
        <w:ind w:left="1701"/>
        <w:jc w:val="both"/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tárgyhó 15-éig</w:t>
      </w:r>
      <w:r w:rsidR="001D69F7"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 </w:t>
      </w: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az intézmény</w:t>
      </w:r>
      <w:r w:rsidR="001D69F7"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 </w:t>
      </w: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alábbi </w:t>
      </w:r>
      <w:r w:rsidR="001D69F7"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számlaszám</w:t>
      </w: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á</w:t>
      </w:r>
      <w:r w:rsidR="001D69F7"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ra</w:t>
      </w:r>
      <w:r w:rsidR="00775792"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 a </w:t>
      </w:r>
      <w:r w:rsidRPr="007B7AF8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  <w:t xml:space="preserve">tanuló </w:t>
      </w:r>
      <w:r w:rsidR="0047179D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  <w:t xml:space="preserve">nevének </w:t>
      </w:r>
      <w:r w:rsidRPr="007B7AF8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  <w:t>megjelölésével</w:t>
      </w:r>
      <w:r w:rsidR="0047179D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  <w:t>, ill. „Kaposvár” feltüntetésével</w:t>
      </w:r>
    </w:p>
    <w:p w:rsidR="00746914" w:rsidRPr="00D65A2E" w:rsidRDefault="00D65A2E" w:rsidP="007B7AF8">
      <w:pPr>
        <w:shd w:val="clear" w:color="auto" w:fill="FEFEFE"/>
        <w:spacing w:after="120" w:line="360" w:lineRule="atLeast"/>
        <w:ind w:left="1365" w:firstLine="336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Jogosult: </w:t>
      </w:r>
      <w:r w:rsidR="00F36FC7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Déli Agrárszakképzési Centrum, Szekszárd</w:t>
      </w:r>
    </w:p>
    <w:p w:rsidR="00D65A2E" w:rsidRPr="00D65A2E" w:rsidRDefault="00D65A2E" w:rsidP="00AE155E">
      <w:pPr>
        <w:shd w:val="clear" w:color="auto" w:fill="FEFEFE"/>
        <w:spacing w:after="0" w:line="360" w:lineRule="atLeast"/>
        <w:ind w:left="1365" w:firstLine="336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Számlaszám: </w:t>
      </w:r>
      <w:r w:rsidRPr="00D65A2E">
        <w:rPr>
          <w:rFonts w:ascii="Times New Roman" w:hAnsi="Times New Roman" w:cs="Times New Roman"/>
          <w:smallCaps/>
          <w:sz w:val="24"/>
          <w:szCs w:val="24"/>
        </w:rPr>
        <w:t>10046003-00283968-00000000</w:t>
      </w:r>
    </w:p>
    <w:p w:rsidR="00B00B9A" w:rsidRDefault="00B00B9A" w:rsidP="00D65A2E">
      <w:pPr>
        <w:shd w:val="clear" w:color="auto" w:fill="FEFEFE"/>
        <w:spacing w:after="120" w:line="360" w:lineRule="atLeast"/>
        <w:jc w:val="both"/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  <w:t xml:space="preserve">Étkezés igénylése: </w:t>
      </w:r>
    </w:p>
    <w:p w:rsidR="00B00B9A" w:rsidRPr="00B00B9A" w:rsidRDefault="00B00B9A" w:rsidP="00D65A2E">
      <w:pPr>
        <w:shd w:val="clear" w:color="auto" w:fill="FEFEFE"/>
        <w:spacing w:after="120" w:line="360" w:lineRule="atLeast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B00B9A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Étkezé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si ellátás igénylése havi bontásban történik. Az igénylést minden hónap első étkezési napját megelőzően kell leadni:</w:t>
      </w:r>
    </w:p>
    <w:p w:rsidR="00B00B9A" w:rsidRDefault="00B00B9A" w:rsidP="00B00B9A">
      <w:pPr>
        <w:pStyle w:val="Listaszerbekezds"/>
        <w:numPr>
          <w:ilvl w:val="1"/>
          <w:numId w:val="6"/>
        </w:numPr>
        <w:shd w:val="clear" w:color="auto" w:fill="FEFEFE"/>
        <w:spacing w:after="120" w:line="360" w:lineRule="atLeast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kollégista tanulók esetében a kollégiumi csoportvezetőn keresztül, </w:t>
      </w:r>
    </w:p>
    <w:p w:rsidR="00B00B9A" w:rsidRPr="00B00B9A" w:rsidRDefault="00B00B9A" w:rsidP="00AE155E">
      <w:pPr>
        <w:pStyle w:val="Listaszerbekezds"/>
        <w:numPr>
          <w:ilvl w:val="1"/>
          <w:numId w:val="6"/>
        </w:numPr>
        <w:shd w:val="clear" w:color="auto" w:fill="FEFEFE"/>
        <w:spacing w:after="0" w:line="360" w:lineRule="atLeast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bejáró tanulók esetében az iskolai ügyintézőnél.</w:t>
      </w:r>
    </w:p>
    <w:p w:rsidR="00B00B9A" w:rsidRDefault="00B00B9A" w:rsidP="00AE155E">
      <w:pPr>
        <w:shd w:val="clear" w:color="auto" w:fill="FEFEFE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hu-HU"/>
        </w:rPr>
      </w:pPr>
    </w:p>
    <w:p w:rsidR="00746914" w:rsidRPr="00D65A2E" w:rsidRDefault="00746914" w:rsidP="00D65A2E">
      <w:pPr>
        <w:shd w:val="clear" w:color="auto" w:fill="FEFEFE"/>
        <w:spacing w:after="120" w:line="360" w:lineRule="atLeast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hu-HU"/>
        </w:rPr>
        <w:lastRenderedPageBreak/>
        <w:t>Lemondás, díjhátralék</w:t>
      </w:r>
    </w:p>
    <w:p w:rsidR="00746914" w:rsidRPr="000A33D4" w:rsidRDefault="00746914" w:rsidP="000A33D4">
      <w:pPr>
        <w:shd w:val="clear" w:color="auto" w:fill="FEFEFE"/>
        <w:spacing w:after="0" w:line="360" w:lineRule="atLeast"/>
        <w:jc w:val="both"/>
        <w:rPr>
          <w:rFonts w:ascii="Times New Roman" w:eastAsia="Times New Roman" w:hAnsi="Times New Roman" w:cs="Times New Roman"/>
          <w:color w:val="3B3B3B"/>
          <w:sz w:val="18"/>
          <w:szCs w:val="24"/>
          <w:lang w:eastAsia="hu-HU"/>
        </w:rPr>
      </w:pPr>
      <w:r w:rsidRPr="000A33D4">
        <w:rPr>
          <w:rFonts w:ascii="Times New Roman" w:eastAsia="Times New Roman" w:hAnsi="Times New Roman" w:cs="Times New Roman"/>
          <w:color w:val="3B3B3B"/>
          <w:sz w:val="18"/>
          <w:szCs w:val="24"/>
          <w:lang w:eastAsia="hu-HU"/>
        </w:rPr>
        <w:t> </w:t>
      </w:r>
    </w:p>
    <w:p w:rsidR="00FD58B6" w:rsidRDefault="00746914" w:rsidP="00D65A2E">
      <w:pPr>
        <w:shd w:val="clear" w:color="auto" w:fill="FEFEFE"/>
        <w:spacing w:after="120" w:line="360" w:lineRule="atLeast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Hiányzó tanulók étkezését – a hiányzás i</w:t>
      </w:r>
      <w:r w:rsidR="00482901"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dőtartamának megjelölésével – </w:t>
      </w:r>
      <w:r w:rsidR="001D6E59"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minden nap </w:t>
      </w:r>
      <w:r w:rsidR="00482901"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9</w:t>
      </w: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:00 óráig lehet lemondani</w:t>
      </w:r>
      <w:r w:rsidR="001D6E59"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 a lemondással érintett napot megelőzően legalább 1 tanítási nappal</w:t>
      </w:r>
      <w:r w:rsidR="007B7AF8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 telefonon, e-mailen, vagy személyesen.</w:t>
      </w:r>
    </w:p>
    <w:p w:rsidR="00AE155E" w:rsidRDefault="002F7A38" w:rsidP="00AE155E">
      <w:pPr>
        <w:pStyle w:val="Listaszerbekezds"/>
        <w:numPr>
          <w:ilvl w:val="0"/>
          <w:numId w:val="15"/>
        </w:numPr>
        <w:shd w:val="clear" w:color="auto" w:fill="FEFEFE"/>
        <w:spacing w:after="120" w:line="360" w:lineRule="atLeast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E-mail: </w:t>
      </w:r>
      <w:hyperlink r:id="rId8" w:history="1">
        <w:r w:rsidR="0047179D" w:rsidRPr="00786E1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moricz.kaposvar@deliaszc.hu</w:t>
        </w:r>
      </w:hyperlink>
    </w:p>
    <w:p w:rsidR="00AE155E" w:rsidRPr="00AE155E" w:rsidRDefault="002F7A38" w:rsidP="00AE155E">
      <w:pPr>
        <w:pStyle w:val="Listaszerbekezds"/>
        <w:numPr>
          <w:ilvl w:val="0"/>
          <w:numId w:val="15"/>
        </w:numPr>
        <w:shd w:val="clear" w:color="auto" w:fill="FEFEFE"/>
        <w:spacing w:after="120" w:line="360" w:lineRule="atLeast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Telefon: </w:t>
      </w:r>
      <w:r w:rsidR="00AE155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06/82/416-219</w:t>
      </w:r>
    </w:p>
    <w:p w:rsidR="00746914" w:rsidRPr="00D65A2E" w:rsidRDefault="00746914" w:rsidP="00D65A2E">
      <w:pPr>
        <w:shd w:val="clear" w:color="auto" w:fill="FEFEFE"/>
        <w:spacing w:after="120" w:line="360" w:lineRule="atLeast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A hétfői étkezés l</w:t>
      </w:r>
      <w:r w:rsidR="00482901"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emondására előző hét pénteken 9</w:t>
      </w: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:00 óráig van lehetőség.</w:t>
      </w:r>
    </w:p>
    <w:p w:rsidR="00746914" w:rsidRPr="00D65A2E" w:rsidRDefault="00746914" w:rsidP="00D65A2E">
      <w:pPr>
        <w:shd w:val="clear" w:color="auto" w:fill="FEFEFE"/>
        <w:spacing w:after="120" w:line="360" w:lineRule="atLeast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A hiányzás bejelentett időtartamának változásár</w:t>
      </w:r>
      <w:r w:rsidR="00482901"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ól a visszaérkezés előtti nap 9</w:t>
      </w: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:00 óráig kell tájékoztatni az ügyintézőt.</w:t>
      </w:r>
    </w:p>
    <w:p w:rsidR="00FD58B6" w:rsidRPr="00D65A2E" w:rsidRDefault="00FD58B6" w:rsidP="00D65A2E">
      <w:pPr>
        <w:shd w:val="clear" w:color="auto" w:fill="FEFEFE"/>
        <w:spacing w:after="120" w:line="360" w:lineRule="atLeast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Az előre lemondott étkezési térítési díj az adott elszámolási időszakot követő 30 napon belül kerül visszatérítésre.</w:t>
      </w:r>
    </w:p>
    <w:p w:rsidR="000A33D4" w:rsidRPr="00303E47" w:rsidRDefault="00482901" w:rsidP="00D65A2E">
      <w:pPr>
        <w:shd w:val="clear" w:color="auto" w:fill="FEFEFE"/>
        <w:spacing w:after="120" w:line="360" w:lineRule="atLeast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A lemondásról mindig válasz emailt küldünk, vita esetén a lemondás bizonyítása a szülőket terheli. </w:t>
      </w:r>
    </w:p>
    <w:p w:rsidR="00D43CFC" w:rsidRDefault="00D43CFC" w:rsidP="00D65A2E">
      <w:pPr>
        <w:shd w:val="clear" w:color="auto" w:fill="FEFEFE"/>
        <w:spacing w:after="120" w:line="360" w:lineRule="atLeast"/>
        <w:jc w:val="both"/>
        <w:rPr>
          <w:rFonts w:ascii="Times New Roman" w:eastAsia="Times New Roman" w:hAnsi="Times New Roman" w:cs="Times New Roman"/>
          <w:b/>
          <w:color w:val="3B3B3B"/>
          <w:sz w:val="24"/>
          <w:szCs w:val="24"/>
          <w:u w:val="single"/>
          <w:lang w:eastAsia="hu-HU"/>
        </w:rPr>
      </w:pPr>
      <w:r w:rsidRPr="00045FD3">
        <w:rPr>
          <w:rFonts w:ascii="Times New Roman" w:eastAsia="Times New Roman" w:hAnsi="Times New Roman" w:cs="Times New Roman"/>
          <w:b/>
          <w:color w:val="3B3B3B"/>
          <w:sz w:val="24"/>
          <w:szCs w:val="24"/>
          <w:u w:val="single"/>
          <w:lang w:eastAsia="hu-HU"/>
        </w:rPr>
        <w:t xml:space="preserve">A megrendelt, de le nem mondott étkezés </w:t>
      </w:r>
      <w:r w:rsidR="000A33D4">
        <w:rPr>
          <w:rFonts w:ascii="Times New Roman" w:eastAsia="Times New Roman" w:hAnsi="Times New Roman" w:cs="Times New Roman"/>
          <w:b/>
          <w:color w:val="3B3B3B"/>
          <w:sz w:val="24"/>
          <w:szCs w:val="24"/>
          <w:u w:val="single"/>
          <w:lang w:eastAsia="hu-HU"/>
        </w:rPr>
        <w:t>teljes áron</w:t>
      </w:r>
      <w:r w:rsidR="00045FD3">
        <w:rPr>
          <w:rFonts w:ascii="Times New Roman" w:eastAsia="Times New Roman" w:hAnsi="Times New Roman" w:cs="Times New Roman"/>
          <w:b/>
          <w:color w:val="3B3B3B"/>
          <w:sz w:val="24"/>
          <w:szCs w:val="24"/>
          <w:u w:val="single"/>
          <w:lang w:eastAsia="hu-HU"/>
        </w:rPr>
        <w:t xml:space="preserve"> </w:t>
      </w:r>
      <w:r w:rsidR="0047179D" w:rsidRPr="00045FD3">
        <w:rPr>
          <w:rFonts w:ascii="Times New Roman" w:eastAsia="Times New Roman" w:hAnsi="Times New Roman" w:cs="Times New Roman"/>
          <w:b/>
          <w:color w:val="3B3B3B"/>
          <w:sz w:val="24"/>
          <w:szCs w:val="24"/>
          <w:u w:val="single"/>
          <w:lang w:eastAsia="hu-HU"/>
        </w:rPr>
        <w:t>kerül kiszámlázásra!</w:t>
      </w:r>
    </w:p>
    <w:p w:rsidR="000A33D4" w:rsidRPr="00045FD3" w:rsidRDefault="000A33D4" w:rsidP="00D65A2E">
      <w:pPr>
        <w:shd w:val="clear" w:color="auto" w:fill="FEFEFE"/>
        <w:spacing w:after="120" w:line="360" w:lineRule="atLeast"/>
        <w:jc w:val="both"/>
        <w:rPr>
          <w:rFonts w:ascii="Times New Roman" w:eastAsia="Times New Roman" w:hAnsi="Times New Roman" w:cs="Times New Roman"/>
          <w:b/>
          <w:color w:val="3B3B3B"/>
          <w:sz w:val="24"/>
          <w:szCs w:val="24"/>
          <w:u w:val="single"/>
          <w:lang w:eastAsia="hu-HU"/>
        </w:rPr>
      </w:pPr>
    </w:p>
    <w:p w:rsidR="00046BF7" w:rsidRDefault="00746914" w:rsidP="00D65A2E">
      <w:pPr>
        <w:shd w:val="clear" w:color="auto" w:fill="FEFEFE"/>
        <w:spacing w:after="120" w:line="360" w:lineRule="atLeast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 Egy havi díjhátralék esetén (a </w:t>
      </w:r>
      <w:r w:rsidR="007B7AF8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befizetési határidőt követő 5. nap után</w:t>
      </w: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) az intézmény gazdasági vezetője felszólítja a hátralékost</w:t>
      </w:r>
      <w:r w:rsidR="000A33D4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 tartozása</w:t>
      </w:r>
      <w:r w:rsidR="007B7AF8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 kiegyenlítésére</w:t>
      </w: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. </w:t>
      </w:r>
    </w:p>
    <w:p w:rsidR="00746914" w:rsidRDefault="00746914" w:rsidP="00D65A2E">
      <w:pPr>
        <w:shd w:val="clear" w:color="auto" w:fill="FEFEFE"/>
        <w:spacing w:after="120" w:line="360" w:lineRule="atLeast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Amennyiben a felszólítást követő 10 munkanapon belül a </w:t>
      </w:r>
      <w:r w:rsidR="007B7AF8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tartozás</w:t>
      </w: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 kiegyenlítése nem történik meg, az intézmény igazgatója polgári peres eljárást k</w:t>
      </w:r>
      <w:r w:rsidR="000A33D4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ezdeményezhet az érintett ellen, illetve a tartozás kiegyenlítéséig a tanuló részére étkezést nem rendelünk.</w:t>
      </w:r>
    </w:p>
    <w:p w:rsidR="00746914" w:rsidRPr="00D65A2E" w:rsidRDefault="00746914" w:rsidP="00D65A2E">
      <w:pPr>
        <w:shd w:val="clear" w:color="auto" w:fill="FEFEFE"/>
        <w:spacing w:after="120" w:line="360" w:lineRule="atLeast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Kollégista </w:t>
      </w:r>
      <w:r w:rsidR="007B7AF8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tanuló </w:t>
      </w: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esetében</w:t>
      </w:r>
      <w:r w:rsidR="007B7AF8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, amennyiben a tartozás kiegyenlítése a felszólítás ellenére sem történik meg</w:t>
      </w: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 - a tanuló szociális helyzetének figyelembevételével – kezdeményezhető a kollégiumi tagsági viszony megszüntetése.</w:t>
      </w:r>
    </w:p>
    <w:p w:rsidR="00045FD3" w:rsidRDefault="00045FD3" w:rsidP="000A33D4">
      <w:pPr>
        <w:shd w:val="clear" w:color="auto" w:fill="FEFEFE"/>
        <w:spacing w:after="0" w:line="360" w:lineRule="atLeast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hu-HU"/>
        </w:rPr>
      </w:pPr>
    </w:p>
    <w:p w:rsidR="00746914" w:rsidRPr="00D65A2E" w:rsidRDefault="00746914" w:rsidP="00D65A2E">
      <w:pPr>
        <w:shd w:val="clear" w:color="auto" w:fill="FEFEFE"/>
        <w:spacing w:after="120" w:line="360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hu-HU"/>
        </w:rPr>
        <w:t>Étkezési idő</w:t>
      </w:r>
      <w:r w:rsidR="007B7AF8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:</w:t>
      </w:r>
    </w:p>
    <w:p w:rsidR="00746914" w:rsidRPr="007B7AF8" w:rsidRDefault="00746914" w:rsidP="007B7AF8">
      <w:pPr>
        <w:pStyle w:val="Listaszerbekezds"/>
        <w:numPr>
          <w:ilvl w:val="0"/>
          <w:numId w:val="14"/>
        </w:numPr>
        <w:shd w:val="clear" w:color="auto" w:fill="FEFEFE"/>
        <w:spacing w:after="120" w:line="360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7B7AF8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lang w:eastAsia="hu-HU"/>
        </w:rPr>
        <w:t>Reggeli: </w:t>
      </w:r>
      <w:r w:rsidR="006C18BA" w:rsidRPr="007B7AF8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         06:</w:t>
      </w:r>
      <w:r w:rsidR="0047179D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3</w:t>
      </w:r>
      <w:r w:rsidR="006C18BA" w:rsidRPr="007B7AF8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0 – 07:</w:t>
      </w:r>
      <w:r w:rsidR="0047179D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3</w:t>
      </w:r>
      <w:r w:rsidR="006C18BA" w:rsidRPr="007B7AF8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0</w:t>
      </w:r>
      <w:r w:rsidR="007B7AF8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 (helye: kollégium)</w:t>
      </w:r>
    </w:p>
    <w:p w:rsidR="00746914" w:rsidRPr="007B7AF8" w:rsidRDefault="00746914" w:rsidP="007B7AF8">
      <w:pPr>
        <w:pStyle w:val="Listaszerbekezds"/>
        <w:numPr>
          <w:ilvl w:val="0"/>
          <w:numId w:val="14"/>
        </w:numPr>
        <w:shd w:val="clear" w:color="auto" w:fill="FEFEFE"/>
        <w:spacing w:after="120" w:line="360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7B7AF8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lang w:eastAsia="hu-HU"/>
        </w:rPr>
        <w:t>Ebéd:</w:t>
      </w:r>
      <w:r w:rsidR="007B7AF8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              11:3</w:t>
      </w:r>
      <w:r w:rsidR="001D69F7" w:rsidRPr="007B7AF8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0 – 1</w:t>
      </w:r>
      <w:r w:rsidR="007B7AF8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4:3</w:t>
      </w:r>
      <w:r w:rsidR="001D69F7" w:rsidRPr="007B7AF8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0</w:t>
      </w:r>
      <w:r w:rsidR="007B7AF8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 (helye: </w:t>
      </w:r>
      <w:r w:rsidR="00E86F8D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MATE Kaposvári Campus</w:t>
      </w:r>
      <w:r w:rsidR="007B7AF8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 </w:t>
      </w:r>
      <w:proofErr w:type="gramStart"/>
      <w:r w:rsidR="007B7AF8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Étter</w:t>
      </w:r>
      <w:r w:rsidR="0047179D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em</w:t>
      </w:r>
      <w:proofErr w:type="gramEnd"/>
      <w:r w:rsidR="007B7AF8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)</w:t>
      </w:r>
    </w:p>
    <w:p w:rsidR="000A33D4" w:rsidRDefault="00746914" w:rsidP="00D65A2E">
      <w:pPr>
        <w:shd w:val="clear" w:color="auto" w:fill="FEFEFE"/>
        <w:spacing w:after="120" w:line="360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 </w:t>
      </w:r>
    </w:p>
    <w:p w:rsidR="00303E47" w:rsidRDefault="00303E47" w:rsidP="00D65A2E">
      <w:pPr>
        <w:shd w:val="clear" w:color="auto" w:fill="FEFEFE"/>
        <w:spacing w:after="120" w:line="360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</w:p>
    <w:p w:rsidR="00303E47" w:rsidRDefault="00303E47" w:rsidP="00D65A2E">
      <w:pPr>
        <w:shd w:val="clear" w:color="auto" w:fill="FEFEFE"/>
        <w:spacing w:after="120" w:line="360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</w:p>
    <w:p w:rsidR="00303E47" w:rsidRDefault="00303E47" w:rsidP="00D65A2E">
      <w:pPr>
        <w:shd w:val="clear" w:color="auto" w:fill="FEFEFE"/>
        <w:spacing w:after="120" w:line="360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</w:p>
    <w:p w:rsidR="00303E47" w:rsidRDefault="00303E47" w:rsidP="00D65A2E">
      <w:pPr>
        <w:shd w:val="clear" w:color="auto" w:fill="FEFEFE"/>
        <w:spacing w:after="120" w:line="360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</w:p>
    <w:p w:rsidR="00303E47" w:rsidRDefault="00303E47" w:rsidP="00D65A2E">
      <w:pPr>
        <w:shd w:val="clear" w:color="auto" w:fill="FEFEFE"/>
        <w:spacing w:after="120" w:line="360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</w:p>
    <w:p w:rsidR="00746914" w:rsidRPr="00D65A2E" w:rsidRDefault="00746914" w:rsidP="00D65A2E">
      <w:pPr>
        <w:shd w:val="clear" w:color="auto" w:fill="FEFEFE"/>
        <w:spacing w:after="120" w:line="360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lastRenderedPageBreak/>
        <w:t> </w:t>
      </w:r>
      <w:r w:rsidR="00FD58B6"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Jelen szabályzat elkészítésénél az alábbi jogszabályok előírásait vettük figyelembe:</w:t>
      </w:r>
    </w:p>
    <w:p w:rsidR="00FD58B6" w:rsidRPr="00D65A2E" w:rsidRDefault="00FD58B6" w:rsidP="007B7AF8">
      <w:pPr>
        <w:pStyle w:val="Listaszerbekezds"/>
        <w:numPr>
          <w:ilvl w:val="0"/>
          <w:numId w:val="3"/>
        </w:numPr>
        <w:shd w:val="clear" w:color="auto" w:fill="FEFEFE"/>
        <w:spacing w:after="120" w:line="360" w:lineRule="atLeast"/>
        <w:ind w:left="426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A gyermekek védelméről és a gyámügyi igazgatásról szóló 1997. évi XXXI. törvény</w:t>
      </w:r>
      <w:r w:rsidR="00046BF7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,</w:t>
      </w: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 </w:t>
      </w:r>
    </w:p>
    <w:p w:rsidR="00FD58B6" w:rsidRPr="00D65A2E" w:rsidRDefault="00046BF7" w:rsidP="007B7AF8">
      <w:pPr>
        <w:pStyle w:val="Listaszerbekezds"/>
        <w:numPr>
          <w:ilvl w:val="0"/>
          <w:numId w:val="3"/>
        </w:numPr>
        <w:shd w:val="clear" w:color="auto" w:fill="FEFEFE"/>
        <w:spacing w:after="120" w:line="360" w:lineRule="atLeast"/>
        <w:ind w:left="426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328/</w:t>
      </w:r>
      <w:r w:rsidR="00FD58B6"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2011. (XII.29.) Korm. rendelet a személyes gondoskodást nyújtó gyermekjóléti alapellátások és gyermekvédelmi szakellátások térítési díjáról és az igénylésükhöz felhasználható bizonyítékokról</w:t>
      </w:r>
    </w:p>
    <w:p w:rsidR="0047179D" w:rsidRPr="000A33D4" w:rsidRDefault="00746914" w:rsidP="00D65A2E">
      <w:pPr>
        <w:shd w:val="clear" w:color="auto" w:fill="FEFEFE"/>
        <w:spacing w:after="120" w:line="360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 </w:t>
      </w:r>
    </w:p>
    <w:p w:rsidR="00746914" w:rsidRPr="00D65A2E" w:rsidRDefault="00746914" w:rsidP="00D65A2E">
      <w:pPr>
        <w:shd w:val="clear" w:color="auto" w:fill="FEFEFE"/>
        <w:spacing w:after="120" w:line="360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hu-HU"/>
        </w:rPr>
        <w:t>Záradék</w:t>
      </w:r>
    </w:p>
    <w:p w:rsidR="00746914" w:rsidRPr="00D65A2E" w:rsidRDefault="00746914" w:rsidP="00D65A2E">
      <w:pPr>
        <w:shd w:val="clear" w:color="auto" w:fill="FEFEFE"/>
        <w:spacing w:after="120" w:line="360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A fenti szabályzattól eltérni csak az igazgató írásos engedélye alapján lehet.</w:t>
      </w:r>
    </w:p>
    <w:p w:rsidR="00746914" w:rsidRPr="00D65A2E" w:rsidRDefault="00746914" w:rsidP="00D65A2E">
      <w:pPr>
        <w:shd w:val="clear" w:color="auto" w:fill="FEFEFE"/>
        <w:spacing w:after="120" w:line="360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 </w:t>
      </w:r>
    </w:p>
    <w:p w:rsidR="00746914" w:rsidRPr="00D65A2E" w:rsidRDefault="00746914" w:rsidP="00D65A2E">
      <w:pPr>
        <w:shd w:val="clear" w:color="auto" w:fill="FEFEFE"/>
        <w:spacing w:after="120" w:line="360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</w:p>
    <w:p w:rsidR="00746914" w:rsidRPr="00D65A2E" w:rsidRDefault="001D69F7" w:rsidP="00D65A2E">
      <w:pPr>
        <w:shd w:val="clear" w:color="auto" w:fill="FEFEFE"/>
        <w:spacing w:after="120" w:line="360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Kaposvár</w:t>
      </w:r>
      <w:r w:rsidR="00746914"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,</w:t>
      </w:r>
      <w:r w:rsidR="0047179D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 </w:t>
      </w:r>
      <w:r w:rsidR="00E86F8D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2022. </w:t>
      </w:r>
      <w:r w:rsidR="000A33D4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augusztus 15.</w:t>
      </w:r>
    </w:p>
    <w:p w:rsidR="00746914" w:rsidRPr="00D65A2E" w:rsidRDefault="00746914" w:rsidP="00D65A2E">
      <w:pPr>
        <w:shd w:val="clear" w:color="auto" w:fill="FEFEFE"/>
        <w:spacing w:after="120" w:line="360" w:lineRule="atLeast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 </w:t>
      </w:r>
    </w:p>
    <w:p w:rsidR="00746914" w:rsidRPr="00D65A2E" w:rsidRDefault="00746914" w:rsidP="00A67AA9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               </w:t>
      </w:r>
      <w:r w:rsidR="001D69F7"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                    Dr. Princz Zoltán</w:t>
      </w:r>
    </w:p>
    <w:p w:rsidR="00746914" w:rsidRDefault="00746914" w:rsidP="00D65A2E">
      <w:pPr>
        <w:shd w:val="clear" w:color="auto" w:fill="FEFEFE"/>
        <w:spacing w:after="120" w:line="360" w:lineRule="atLeast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  <w:r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 xml:space="preserve">                                   </w:t>
      </w:r>
      <w:proofErr w:type="gramStart"/>
      <w:r w:rsidR="00A67AA9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i</w:t>
      </w:r>
      <w:r w:rsidR="006A532E" w:rsidRPr="00D65A2E"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  <w:t>gazgató</w:t>
      </w:r>
      <w:proofErr w:type="gramEnd"/>
    </w:p>
    <w:p w:rsidR="00CA718D" w:rsidRDefault="00CA718D" w:rsidP="00D65A2E">
      <w:pPr>
        <w:shd w:val="clear" w:color="auto" w:fill="FEFEFE"/>
        <w:spacing w:after="120" w:line="360" w:lineRule="atLeast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</w:p>
    <w:p w:rsidR="00CA718D" w:rsidRDefault="00CA718D" w:rsidP="00D65A2E">
      <w:pPr>
        <w:shd w:val="clear" w:color="auto" w:fill="FEFEFE"/>
        <w:spacing w:after="120" w:line="360" w:lineRule="atLeast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</w:p>
    <w:p w:rsidR="00CA718D" w:rsidRDefault="00CA718D" w:rsidP="00D65A2E">
      <w:pPr>
        <w:shd w:val="clear" w:color="auto" w:fill="FEFEFE"/>
        <w:spacing w:after="120" w:line="360" w:lineRule="atLeast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</w:p>
    <w:p w:rsidR="00CA718D" w:rsidRDefault="00CA718D" w:rsidP="00D65A2E">
      <w:pPr>
        <w:shd w:val="clear" w:color="auto" w:fill="FEFEFE"/>
        <w:spacing w:after="120" w:line="360" w:lineRule="atLeast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</w:p>
    <w:p w:rsidR="00045FD3" w:rsidRDefault="00045FD3" w:rsidP="00D65A2E">
      <w:pPr>
        <w:shd w:val="clear" w:color="auto" w:fill="FEFEFE"/>
        <w:spacing w:after="120" w:line="360" w:lineRule="atLeast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</w:p>
    <w:p w:rsidR="00045FD3" w:rsidRDefault="00045FD3" w:rsidP="00D65A2E">
      <w:pPr>
        <w:shd w:val="clear" w:color="auto" w:fill="FEFEFE"/>
        <w:spacing w:after="120" w:line="360" w:lineRule="atLeast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</w:p>
    <w:p w:rsidR="000A33D4" w:rsidRDefault="000A33D4" w:rsidP="00D65A2E">
      <w:pPr>
        <w:shd w:val="clear" w:color="auto" w:fill="FEFEFE"/>
        <w:spacing w:after="120" w:line="360" w:lineRule="atLeast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</w:p>
    <w:p w:rsidR="000A33D4" w:rsidRDefault="000A33D4" w:rsidP="00D65A2E">
      <w:pPr>
        <w:shd w:val="clear" w:color="auto" w:fill="FEFEFE"/>
        <w:spacing w:after="120" w:line="360" w:lineRule="atLeast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</w:p>
    <w:p w:rsidR="000A33D4" w:rsidRDefault="000A33D4" w:rsidP="00D65A2E">
      <w:pPr>
        <w:shd w:val="clear" w:color="auto" w:fill="FEFEFE"/>
        <w:spacing w:after="120" w:line="360" w:lineRule="atLeast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</w:p>
    <w:p w:rsidR="000A33D4" w:rsidRDefault="000A33D4" w:rsidP="00D65A2E">
      <w:pPr>
        <w:shd w:val="clear" w:color="auto" w:fill="FEFEFE"/>
        <w:spacing w:after="120" w:line="360" w:lineRule="atLeast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</w:p>
    <w:p w:rsidR="000A33D4" w:rsidRDefault="000A33D4" w:rsidP="00D65A2E">
      <w:pPr>
        <w:shd w:val="clear" w:color="auto" w:fill="FEFEFE"/>
        <w:spacing w:after="120" w:line="360" w:lineRule="atLeast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</w:p>
    <w:p w:rsidR="000A33D4" w:rsidRDefault="000A33D4" w:rsidP="00D65A2E">
      <w:pPr>
        <w:shd w:val="clear" w:color="auto" w:fill="FEFEFE"/>
        <w:spacing w:after="120" w:line="360" w:lineRule="atLeast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</w:p>
    <w:p w:rsidR="000A33D4" w:rsidRDefault="000A33D4" w:rsidP="00D65A2E">
      <w:pPr>
        <w:shd w:val="clear" w:color="auto" w:fill="FEFEFE"/>
        <w:spacing w:after="120" w:line="360" w:lineRule="atLeast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</w:p>
    <w:p w:rsidR="000A33D4" w:rsidRDefault="000A33D4" w:rsidP="00D65A2E">
      <w:pPr>
        <w:shd w:val="clear" w:color="auto" w:fill="FEFEFE"/>
        <w:spacing w:after="120" w:line="360" w:lineRule="atLeast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</w:p>
    <w:p w:rsidR="000A33D4" w:rsidRDefault="000A33D4" w:rsidP="00D65A2E">
      <w:pPr>
        <w:shd w:val="clear" w:color="auto" w:fill="FEFEFE"/>
        <w:spacing w:after="120" w:line="360" w:lineRule="atLeast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</w:p>
    <w:p w:rsidR="00CA718D" w:rsidRDefault="00CA718D" w:rsidP="00D65A2E">
      <w:pPr>
        <w:shd w:val="clear" w:color="auto" w:fill="FEFEFE"/>
        <w:spacing w:after="120" w:line="360" w:lineRule="atLeast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hu-HU"/>
        </w:rPr>
      </w:pPr>
    </w:p>
    <w:p w:rsidR="000A33D4" w:rsidRDefault="000A33D4" w:rsidP="00CA718D">
      <w:pPr>
        <w:shd w:val="clear" w:color="auto" w:fill="FEFEFE"/>
        <w:spacing w:after="120" w:line="360" w:lineRule="atLeast"/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</w:pPr>
    </w:p>
    <w:p w:rsidR="00CA718D" w:rsidRDefault="00CA718D" w:rsidP="00CA718D">
      <w:pPr>
        <w:shd w:val="clear" w:color="auto" w:fill="FEFEFE"/>
        <w:spacing w:after="120" w:line="360" w:lineRule="atLeast"/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</w:pPr>
      <w:r w:rsidRPr="00CA718D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  <w:lastRenderedPageBreak/>
        <w:t>MELLÉKLET</w:t>
      </w:r>
    </w:p>
    <w:p w:rsidR="00CA718D" w:rsidRDefault="00CA718D" w:rsidP="00D65A2E">
      <w:pPr>
        <w:shd w:val="clear" w:color="auto" w:fill="FEFEFE"/>
        <w:spacing w:after="120" w:line="360" w:lineRule="atLeast"/>
        <w:jc w:val="center"/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</w:pPr>
    </w:p>
    <w:p w:rsidR="00CA718D" w:rsidRPr="00B75049" w:rsidRDefault="00CA718D" w:rsidP="00CA7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49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CA718D" w:rsidRDefault="00CA718D" w:rsidP="00CA71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049">
        <w:rPr>
          <w:rFonts w:ascii="Times New Roman" w:hAnsi="Times New Roman" w:cs="Times New Roman"/>
          <w:b/>
          <w:sz w:val="24"/>
          <w:szCs w:val="24"/>
        </w:rPr>
        <w:t>Kedvezményes étkezés igénybevételéről</w:t>
      </w:r>
    </w:p>
    <w:p w:rsidR="000A33D4" w:rsidRPr="00B75049" w:rsidRDefault="000A33D4" w:rsidP="00CA71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18D" w:rsidRPr="00865A6F" w:rsidRDefault="00CA718D" w:rsidP="00CA718D">
      <w:pPr>
        <w:rPr>
          <w:rFonts w:ascii="Times New Roman" w:hAnsi="Times New Roman" w:cs="Times New Roman"/>
          <w:b/>
          <w:sz w:val="24"/>
          <w:szCs w:val="24"/>
        </w:rPr>
      </w:pPr>
      <w:r w:rsidRPr="00865A6F">
        <w:rPr>
          <w:rFonts w:ascii="Times New Roman" w:hAnsi="Times New Roman" w:cs="Times New Roman"/>
          <w:b/>
          <w:sz w:val="24"/>
          <w:szCs w:val="24"/>
        </w:rPr>
        <w:t xml:space="preserve">Gyermek neve: </w:t>
      </w:r>
      <w:r w:rsidRPr="00865A6F">
        <w:rPr>
          <w:rFonts w:ascii="Times New Roman" w:hAnsi="Times New Roman" w:cs="Times New Roman"/>
          <w:b/>
          <w:sz w:val="24"/>
          <w:szCs w:val="24"/>
        </w:rPr>
        <w:tab/>
      </w:r>
      <w:r w:rsidRPr="00865A6F">
        <w:rPr>
          <w:rFonts w:ascii="Times New Roman" w:hAnsi="Times New Roman" w:cs="Times New Roman"/>
          <w:b/>
          <w:sz w:val="24"/>
          <w:szCs w:val="24"/>
        </w:rPr>
        <w:tab/>
      </w:r>
      <w:r w:rsidRPr="00865A6F">
        <w:rPr>
          <w:rFonts w:ascii="Times New Roman" w:hAnsi="Times New Roman" w:cs="Times New Roman"/>
          <w:b/>
          <w:sz w:val="24"/>
          <w:szCs w:val="24"/>
        </w:rPr>
        <w:tab/>
      </w:r>
      <w:r w:rsidRPr="00865A6F">
        <w:rPr>
          <w:rFonts w:ascii="Times New Roman" w:hAnsi="Times New Roman" w:cs="Times New Roman"/>
          <w:b/>
          <w:sz w:val="24"/>
          <w:szCs w:val="24"/>
        </w:rPr>
        <w:tab/>
      </w:r>
    </w:p>
    <w:p w:rsidR="00CA718D" w:rsidRPr="00865A6F" w:rsidRDefault="00CA718D" w:rsidP="00CA718D">
      <w:pPr>
        <w:rPr>
          <w:rFonts w:ascii="Times New Roman" w:hAnsi="Times New Roman" w:cs="Times New Roman"/>
          <w:b/>
          <w:sz w:val="24"/>
          <w:szCs w:val="24"/>
        </w:rPr>
      </w:pPr>
      <w:r w:rsidRPr="00865A6F">
        <w:rPr>
          <w:rFonts w:ascii="Times New Roman" w:hAnsi="Times New Roman" w:cs="Times New Roman"/>
          <w:b/>
          <w:sz w:val="24"/>
          <w:szCs w:val="24"/>
        </w:rPr>
        <w:t xml:space="preserve">OM azonosítója: </w:t>
      </w:r>
      <w:r w:rsidRPr="00865A6F">
        <w:rPr>
          <w:rFonts w:ascii="Times New Roman" w:hAnsi="Times New Roman" w:cs="Times New Roman"/>
          <w:b/>
          <w:sz w:val="24"/>
          <w:szCs w:val="24"/>
        </w:rPr>
        <w:tab/>
      </w:r>
      <w:r w:rsidRPr="00865A6F">
        <w:rPr>
          <w:rFonts w:ascii="Times New Roman" w:hAnsi="Times New Roman" w:cs="Times New Roman"/>
          <w:b/>
          <w:sz w:val="24"/>
          <w:szCs w:val="24"/>
        </w:rPr>
        <w:tab/>
      </w:r>
      <w:r w:rsidRPr="00865A6F">
        <w:rPr>
          <w:rFonts w:ascii="Times New Roman" w:hAnsi="Times New Roman" w:cs="Times New Roman"/>
          <w:b/>
          <w:sz w:val="24"/>
          <w:szCs w:val="24"/>
        </w:rPr>
        <w:tab/>
      </w:r>
    </w:p>
    <w:p w:rsidR="00CA718D" w:rsidRPr="00865A6F" w:rsidRDefault="00CA718D" w:rsidP="00CA718D">
      <w:pPr>
        <w:rPr>
          <w:rFonts w:ascii="Times New Roman" w:hAnsi="Times New Roman" w:cs="Times New Roman"/>
          <w:b/>
          <w:sz w:val="24"/>
          <w:szCs w:val="24"/>
        </w:rPr>
      </w:pPr>
      <w:r w:rsidRPr="00865A6F">
        <w:rPr>
          <w:rFonts w:ascii="Times New Roman" w:hAnsi="Times New Roman" w:cs="Times New Roman"/>
          <w:b/>
          <w:sz w:val="24"/>
          <w:szCs w:val="24"/>
        </w:rPr>
        <w:t>Osztálya:</w:t>
      </w:r>
    </w:p>
    <w:p w:rsidR="00CA718D" w:rsidRPr="00B75049" w:rsidRDefault="00CA718D" w:rsidP="00CA718D">
      <w:pPr>
        <w:rPr>
          <w:rFonts w:ascii="Times New Roman" w:hAnsi="Times New Roman" w:cs="Times New Roman"/>
          <w:sz w:val="24"/>
          <w:szCs w:val="24"/>
        </w:rPr>
      </w:pPr>
    </w:p>
    <w:p w:rsidR="00CA718D" w:rsidRPr="0004660C" w:rsidRDefault="00CA718D" w:rsidP="00CA718D">
      <w:pPr>
        <w:rPr>
          <w:rFonts w:ascii="Times New Roman" w:hAnsi="Times New Roman" w:cs="Times New Roman"/>
          <w:sz w:val="24"/>
          <w:szCs w:val="24"/>
        </w:rPr>
      </w:pPr>
      <w:r w:rsidRPr="0004660C">
        <w:rPr>
          <w:rFonts w:ascii="Times New Roman" w:hAnsi="Times New Roman" w:cs="Times New Roman"/>
          <w:sz w:val="24"/>
          <w:szCs w:val="24"/>
        </w:rPr>
        <w:t>1. Az alábbi étkezések biztosítását kérem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75049">
        <w:rPr>
          <w:rFonts w:ascii="Times New Roman" w:hAnsi="Times New Roman" w:cs="Times New Roman"/>
          <w:sz w:val="24"/>
          <w:szCs w:val="24"/>
        </w:rPr>
        <w:t xml:space="preserve">a választott </w:t>
      </w:r>
      <w:r>
        <w:rPr>
          <w:rFonts w:ascii="Times New Roman" w:hAnsi="Times New Roman" w:cs="Times New Roman"/>
          <w:sz w:val="24"/>
          <w:szCs w:val="24"/>
        </w:rPr>
        <w:t xml:space="preserve">lehetőség </w:t>
      </w:r>
      <w:r w:rsidRPr="00B75049">
        <w:rPr>
          <w:rFonts w:ascii="Times New Roman" w:hAnsi="Times New Roman" w:cs="Times New Roman"/>
          <w:sz w:val="24"/>
          <w:szCs w:val="24"/>
        </w:rPr>
        <w:t>aláhúzandó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660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718D" w:rsidRPr="0004660C" w:rsidRDefault="00303E47" w:rsidP="00CA71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Reggeli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Ebéd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A718D" w:rsidRPr="00B75049" w:rsidRDefault="00CA718D" w:rsidP="00CA718D">
      <w:pPr>
        <w:rPr>
          <w:rFonts w:ascii="Times New Roman" w:hAnsi="Times New Roman" w:cs="Times New Roman"/>
          <w:sz w:val="24"/>
          <w:szCs w:val="24"/>
        </w:rPr>
      </w:pPr>
      <w:r w:rsidRPr="00B75049">
        <w:rPr>
          <w:rFonts w:ascii="Times New Roman" w:hAnsi="Times New Roman" w:cs="Times New Roman"/>
          <w:sz w:val="24"/>
          <w:szCs w:val="24"/>
        </w:rPr>
        <w:t xml:space="preserve">2. Kérem diétás étrend biztosítását: igen / nem (a választott lehetőség aláhúzandó!) a </w:t>
      </w:r>
    </w:p>
    <w:p w:rsidR="00CA718D" w:rsidRPr="00B75049" w:rsidRDefault="00CA718D" w:rsidP="00CA71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5049">
        <w:rPr>
          <w:rFonts w:ascii="Times New Roman" w:hAnsi="Times New Roman" w:cs="Times New Roman"/>
          <w:sz w:val="24"/>
          <w:szCs w:val="24"/>
        </w:rPr>
        <w:t>következő</w:t>
      </w:r>
      <w:proofErr w:type="gramEnd"/>
      <w:r w:rsidRPr="00B75049">
        <w:rPr>
          <w:rFonts w:ascii="Times New Roman" w:hAnsi="Times New Roman" w:cs="Times New Roman"/>
          <w:sz w:val="24"/>
          <w:szCs w:val="24"/>
        </w:rPr>
        <w:t xml:space="preserve"> eg</w:t>
      </w:r>
      <w:r>
        <w:rPr>
          <w:rFonts w:ascii="Times New Roman" w:hAnsi="Times New Roman" w:cs="Times New Roman"/>
          <w:sz w:val="24"/>
          <w:szCs w:val="24"/>
        </w:rPr>
        <w:t>észségi állapotra tekintettel: ………………………………………………...</w:t>
      </w:r>
    </w:p>
    <w:p w:rsidR="00CA718D" w:rsidRPr="00B75049" w:rsidRDefault="00CA718D" w:rsidP="00CA718D">
      <w:pPr>
        <w:rPr>
          <w:rFonts w:ascii="Times New Roman" w:hAnsi="Times New Roman" w:cs="Times New Roman"/>
          <w:sz w:val="24"/>
          <w:szCs w:val="24"/>
        </w:rPr>
      </w:pPr>
      <w:r w:rsidRPr="00B750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75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18D" w:rsidRPr="00B75049" w:rsidRDefault="00CA718D" w:rsidP="00CA71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049">
        <w:rPr>
          <w:rFonts w:ascii="Times New Roman" w:hAnsi="Times New Roman" w:cs="Times New Roman"/>
          <w:sz w:val="24"/>
          <w:szCs w:val="24"/>
        </w:rPr>
        <w:t xml:space="preserve">3. Számlázáshoz szülő </w:t>
      </w:r>
      <w:r>
        <w:rPr>
          <w:rFonts w:ascii="Times New Roman" w:hAnsi="Times New Roman" w:cs="Times New Roman"/>
          <w:sz w:val="24"/>
          <w:szCs w:val="24"/>
        </w:rPr>
        <w:t>posta és e-mail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………………………………………….. …………………………………………………………………………………………...…</w:t>
      </w:r>
    </w:p>
    <w:p w:rsidR="000A33D4" w:rsidRDefault="000A33D4" w:rsidP="00CA71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3D4" w:rsidRDefault="000A33D4" w:rsidP="00CA71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3D4" w:rsidRDefault="000A33D4" w:rsidP="00CA71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3D4" w:rsidRDefault="000A33D4" w:rsidP="00CA71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3D4" w:rsidRDefault="000A33D4" w:rsidP="00CA71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3D4" w:rsidRDefault="000A33D4" w:rsidP="00CA71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3D4" w:rsidRDefault="000A33D4" w:rsidP="00CA71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3D4" w:rsidRDefault="000A33D4" w:rsidP="00CA71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3D4" w:rsidRDefault="000A33D4" w:rsidP="00CA71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3D4" w:rsidRDefault="000A33D4" w:rsidP="00CA71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3D4" w:rsidRDefault="000A33D4" w:rsidP="00CA71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3D4" w:rsidRDefault="000A33D4" w:rsidP="00CA71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3D4" w:rsidRDefault="000A33D4" w:rsidP="00CA71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3D4" w:rsidRDefault="000A33D4" w:rsidP="00CA71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3D4" w:rsidRDefault="000A33D4" w:rsidP="00CA71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18D" w:rsidRPr="0004660C" w:rsidRDefault="00CA718D" w:rsidP="00CA71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60C">
        <w:rPr>
          <w:rFonts w:ascii="Times New Roman" w:hAnsi="Times New Roman" w:cs="Times New Roman"/>
          <w:b/>
          <w:sz w:val="24"/>
          <w:szCs w:val="24"/>
        </w:rPr>
        <w:lastRenderedPageBreak/>
        <w:t>8. melléklet a 328/2011</w:t>
      </w:r>
      <w:r>
        <w:rPr>
          <w:rFonts w:ascii="Times New Roman" w:hAnsi="Times New Roman" w:cs="Times New Roman"/>
          <w:b/>
          <w:sz w:val="24"/>
          <w:szCs w:val="24"/>
        </w:rPr>
        <w:t>. (XII. 29.) Korm. rendelethez</w:t>
      </w:r>
    </w:p>
    <w:p w:rsidR="00CA718D" w:rsidRPr="00865A6F" w:rsidRDefault="00CA718D" w:rsidP="00CA71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A6F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CA718D" w:rsidRPr="00B75049" w:rsidRDefault="00CA718D" w:rsidP="00CA718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504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75049">
        <w:rPr>
          <w:rFonts w:ascii="Times New Roman" w:hAnsi="Times New Roman" w:cs="Times New Roman"/>
          <w:sz w:val="24"/>
          <w:szCs w:val="24"/>
        </w:rPr>
        <w:t xml:space="preserve"> Gyvt. 21/B. § (1) bekezdés b)-d) pontja és a Gyvt. 21/B. § (2) bekezdése szerinti ingyenes vagy kedvezményes intézményi gyermekétkeztetés igénybevételéhez</w:t>
      </w:r>
    </w:p>
    <w:p w:rsidR="00CA718D" w:rsidRDefault="00CA718D" w:rsidP="00CA718D">
      <w:pPr>
        <w:rPr>
          <w:rFonts w:ascii="Times New Roman" w:hAnsi="Times New Roman" w:cs="Times New Roman"/>
          <w:sz w:val="24"/>
          <w:szCs w:val="24"/>
        </w:rPr>
      </w:pPr>
      <w:r w:rsidRPr="00AA2221">
        <w:rPr>
          <w:rFonts w:ascii="Times New Roman" w:hAnsi="Times New Roman" w:cs="Times New Roman"/>
          <w:sz w:val="24"/>
          <w:szCs w:val="24"/>
        </w:rPr>
        <w:t xml:space="preserve">Alulírott </w:t>
      </w:r>
    </w:p>
    <w:p w:rsidR="00CA718D" w:rsidRDefault="00CA718D" w:rsidP="00CA718D">
      <w:pPr>
        <w:pStyle w:val="Listaszerbekezds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CA718D" w:rsidRDefault="00CA718D" w:rsidP="00CA718D">
      <w:pPr>
        <w:pStyle w:val="Listaszerbekezds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A2221">
        <w:rPr>
          <w:rFonts w:ascii="Times New Roman" w:hAnsi="Times New Roman" w:cs="Times New Roman"/>
          <w:sz w:val="24"/>
          <w:szCs w:val="24"/>
        </w:rPr>
        <w:t>zületési név</w:t>
      </w:r>
      <w:proofErr w:type="gramStart"/>
      <w:r w:rsidRPr="00AA22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CA718D" w:rsidRDefault="00CA718D" w:rsidP="00CA718D">
      <w:pPr>
        <w:pStyle w:val="Listaszerbekezds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CA718D" w:rsidRDefault="00CA718D" w:rsidP="00CA718D">
      <w:pPr>
        <w:pStyle w:val="Listaszerbekezds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A2221">
        <w:rPr>
          <w:rFonts w:ascii="Times New Roman" w:hAnsi="Times New Roman" w:cs="Times New Roman"/>
          <w:sz w:val="24"/>
          <w:szCs w:val="24"/>
        </w:rPr>
        <w:t>nyja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CA718D" w:rsidRPr="00AA2221" w:rsidRDefault="00CA718D" w:rsidP="00CA718D">
      <w:pPr>
        <w:pStyle w:val="Listaszerbekezds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Lakcíme: ……………………………………………………………………., </w:t>
      </w:r>
      <w:r w:rsidRPr="00AA2221">
        <w:rPr>
          <w:rFonts w:ascii="Times New Roman" w:hAnsi="Times New Roman" w:cs="Times New Roman"/>
          <w:sz w:val="24"/>
          <w:szCs w:val="24"/>
        </w:rPr>
        <w:t xml:space="preserve">mint </w:t>
      </w:r>
      <w:proofErr w:type="gramStart"/>
      <w:r w:rsidRPr="00AA222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A2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18D" w:rsidRPr="00B75049" w:rsidRDefault="00CA718D" w:rsidP="00CA718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.…………………………………………………………..nevű, ……………..</w:t>
      </w:r>
      <w:r w:rsidRPr="00B75049">
        <w:rPr>
          <w:rFonts w:ascii="Times New Roman" w:hAnsi="Times New Roman" w:cs="Times New Roman"/>
          <w:sz w:val="24"/>
          <w:szCs w:val="24"/>
        </w:rPr>
        <w:t>osztály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Pr="00B75049">
        <w:rPr>
          <w:rFonts w:ascii="Times New Roman" w:hAnsi="Times New Roman" w:cs="Times New Roman"/>
          <w:sz w:val="24"/>
          <w:szCs w:val="24"/>
        </w:rPr>
        <w:t xml:space="preserve">gyermek (születési hely, idő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B75049">
        <w:rPr>
          <w:rFonts w:ascii="Times New Roman" w:hAnsi="Times New Roman" w:cs="Times New Roman"/>
          <w:sz w:val="24"/>
          <w:szCs w:val="24"/>
        </w:rPr>
        <w:t>anyja neve: 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B75049">
        <w:rPr>
          <w:rFonts w:ascii="Times New Roman" w:hAnsi="Times New Roman" w:cs="Times New Roman"/>
          <w:sz w:val="24"/>
          <w:szCs w:val="24"/>
        </w:rPr>
        <w:t>),</w:t>
      </w:r>
      <w:proofErr w:type="gramEnd"/>
      <w:r w:rsidRPr="00B75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18D" w:rsidRPr="00B75049" w:rsidRDefault="00CA718D" w:rsidP="00CA718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.…………………………………………………………..nevű, ……………..</w:t>
      </w:r>
      <w:r w:rsidRPr="00B75049">
        <w:rPr>
          <w:rFonts w:ascii="Times New Roman" w:hAnsi="Times New Roman" w:cs="Times New Roman"/>
          <w:sz w:val="24"/>
          <w:szCs w:val="24"/>
        </w:rPr>
        <w:t>osztály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Pr="00B75049">
        <w:rPr>
          <w:rFonts w:ascii="Times New Roman" w:hAnsi="Times New Roman" w:cs="Times New Roman"/>
          <w:sz w:val="24"/>
          <w:szCs w:val="24"/>
        </w:rPr>
        <w:t xml:space="preserve">gyermek (születési hely, idő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B75049">
        <w:rPr>
          <w:rFonts w:ascii="Times New Roman" w:hAnsi="Times New Roman" w:cs="Times New Roman"/>
          <w:sz w:val="24"/>
          <w:szCs w:val="24"/>
        </w:rPr>
        <w:t>anyja neve: 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B75049">
        <w:rPr>
          <w:rFonts w:ascii="Times New Roman" w:hAnsi="Times New Roman" w:cs="Times New Roman"/>
          <w:sz w:val="24"/>
          <w:szCs w:val="24"/>
        </w:rPr>
        <w:t>), *</w:t>
      </w:r>
      <w:proofErr w:type="gramEnd"/>
    </w:p>
    <w:p w:rsidR="00CA718D" w:rsidRPr="00B75049" w:rsidRDefault="00CA718D" w:rsidP="00CA718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 .…………………………………………………………..nevű, ……………..</w:t>
      </w:r>
      <w:r w:rsidRPr="00B75049">
        <w:rPr>
          <w:rFonts w:ascii="Times New Roman" w:hAnsi="Times New Roman" w:cs="Times New Roman"/>
          <w:sz w:val="24"/>
          <w:szCs w:val="24"/>
        </w:rPr>
        <w:t>osztály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Pr="00B75049">
        <w:rPr>
          <w:rFonts w:ascii="Times New Roman" w:hAnsi="Times New Roman" w:cs="Times New Roman"/>
          <w:sz w:val="24"/>
          <w:szCs w:val="24"/>
        </w:rPr>
        <w:t xml:space="preserve">gyermek (születési hely, idő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B75049">
        <w:rPr>
          <w:rFonts w:ascii="Times New Roman" w:hAnsi="Times New Roman" w:cs="Times New Roman"/>
          <w:sz w:val="24"/>
          <w:szCs w:val="24"/>
        </w:rPr>
        <w:t>anyja neve: 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B75049">
        <w:rPr>
          <w:rFonts w:ascii="Times New Roman" w:hAnsi="Times New Roman" w:cs="Times New Roman"/>
          <w:sz w:val="24"/>
          <w:szCs w:val="24"/>
        </w:rPr>
        <w:t>), *</w:t>
      </w:r>
      <w:proofErr w:type="gramEnd"/>
    </w:p>
    <w:p w:rsidR="00CA718D" w:rsidRPr="00B75049" w:rsidRDefault="00CA718D" w:rsidP="00CA718D">
      <w:pPr>
        <w:rPr>
          <w:rFonts w:ascii="Times New Roman" w:hAnsi="Times New Roman" w:cs="Times New Roman"/>
          <w:sz w:val="24"/>
          <w:szCs w:val="24"/>
        </w:rPr>
      </w:pPr>
      <w:r w:rsidRPr="00B75049">
        <w:rPr>
          <w:rFonts w:ascii="Times New Roman" w:hAnsi="Times New Roman" w:cs="Times New Roman"/>
          <w:sz w:val="24"/>
          <w:szCs w:val="24"/>
        </w:rPr>
        <w:t xml:space="preserve">szülője/más törvényes képviselője (a megfelelő aláhúzandó) a gyermekek védelméről és </w:t>
      </w:r>
      <w:proofErr w:type="gramStart"/>
      <w:r w:rsidRPr="00B7504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75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18D" w:rsidRPr="00B75049" w:rsidRDefault="00CA718D" w:rsidP="00CA71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5049">
        <w:rPr>
          <w:rFonts w:ascii="Times New Roman" w:hAnsi="Times New Roman" w:cs="Times New Roman"/>
          <w:sz w:val="24"/>
          <w:szCs w:val="24"/>
        </w:rPr>
        <w:t>gyámügyi</w:t>
      </w:r>
      <w:proofErr w:type="gramEnd"/>
      <w:r w:rsidRPr="00B75049">
        <w:rPr>
          <w:rFonts w:ascii="Times New Roman" w:hAnsi="Times New Roman" w:cs="Times New Roman"/>
          <w:sz w:val="24"/>
          <w:szCs w:val="24"/>
        </w:rPr>
        <w:t xml:space="preserve"> igazgatásról szóló 1997. évi XXXI. törvény 21/B. § (1) bekezdés b)-d) pontja és (2) </w:t>
      </w:r>
    </w:p>
    <w:p w:rsidR="00CA718D" w:rsidRPr="00B75049" w:rsidRDefault="00CA718D" w:rsidP="00CA71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5049">
        <w:rPr>
          <w:rFonts w:ascii="Times New Roman" w:hAnsi="Times New Roman" w:cs="Times New Roman"/>
          <w:sz w:val="24"/>
          <w:szCs w:val="24"/>
        </w:rPr>
        <w:t>bekezdése</w:t>
      </w:r>
      <w:proofErr w:type="gramEnd"/>
      <w:r w:rsidRPr="00B75049">
        <w:rPr>
          <w:rFonts w:ascii="Times New Roman" w:hAnsi="Times New Roman" w:cs="Times New Roman"/>
          <w:sz w:val="24"/>
          <w:szCs w:val="24"/>
        </w:rPr>
        <w:t xml:space="preserve"> szerinti ingyenes vagy kedvezményes gyermekétkeztetés igénybevételét az alábbi </w:t>
      </w:r>
    </w:p>
    <w:p w:rsidR="00CA718D" w:rsidRPr="00B75049" w:rsidRDefault="00CA718D" w:rsidP="00CA71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5049">
        <w:rPr>
          <w:rFonts w:ascii="Times New Roman" w:hAnsi="Times New Roman" w:cs="Times New Roman"/>
          <w:sz w:val="24"/>
          <w:szCs w:val="24"/>
        </w:rPr>
        <w:t>jogcím</w:t>
      </w:r>
      <w:proofErr w:type="gramEnd"/>
      <w:r w:rsidRPr="00B75049">
        <w:rPr>
          <w:rFonts w:ascii="Times New Roman" w:hAnsi="Times New Roman" w:cs="Times New Roman"/>
          <w:sz w:val="24"/>
          <w:szCs w:val="24"/>
        </w:rPr>
        <w:t xml:space="preserve"> alapján kérem, mivel a gyermek(</w:t>
      </w:r>
      <w:proofErr w:type="spellStart"/>
      <w:r w:rsidRPr="00B75049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B75049">
        <w:rPr>
          <w:rFonts w:ascii="Times New Roman" w:hAnsi="Times New Roman" w:cs="Times New Roman"/>
          <w:sz w:val="24"/>
          <w:szCs w:val="24"/>
        </w:rPr>
        <w:t xml:space="preserve">):** </w:t>
      </w:r>
    </w:p>
    <w:p w:rsidR="00CA718D" w:rsidRPr="00B75049" w:rsidRDefault="00CA718D" w:rsidP="00CA71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504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75049">
        <w:rPr>
          <w:rFonts w:ascii="Times New Roman" w:hAnsi="Times New Roman" w:cs="Times New Roman"/>
          <w:sz w:val="24"/>
          <w:szCs w:val="24"/>
        </w:rPr>
        <w:t xml:space="preserve">) </w:t>
      </w:r>
      <w:r w:rsidRPr="00865A6F">
        <w:rPr>
          <w:rFonts w:ascii="Times New Roman" w:hAnsi="Times New Roman" w:cs="Times New Roman"/>
          <w:b/>
          <w:sz w:val="24"/>
          <w:szCs w:val="24"/>
        </w:rPr>
        <w:t>rendszeres gyermekvédelmi kedvezményben részesül</w:t>
      </w:r>
      <w:r w:rsidRPr="00B75049">
        <w:rPr>
          <w:rFonts w:ascii="Times New Roman" w:hAnsi="Times New Roman" w:cs="Times New Roman"/>
          <w:sz w:val="24"/>
          <w:szCs w:val="24"/>
        </w:rPr>
        <w:t xml:space="preserve"> ...... </w:t>
      </w:r>
      <w:proofErr w:type="gramStart"/>
      <w:r w:rsidRPr="00B75049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B75049">
        <w:rPr>
          <w:rFonts w:ascii="Times New Roman" w:hAnsi="Times New Roman" w:cs="Times New Roman"/>
          <w:sz w:val="24"/>
          <w:szCs w:val="24"/>
        </w:rPr>
        <w:t xml:space="preserve"> .................. </w:t>
      </w:r>
      <w:proofErr w:type="gramStart"/>
      <w:r w:rsidRPr="00B75049">
        <w:rPr>
          <w:rFonts w:ascii="Times New Roman" w:hAnsi="Times New Roman" w:cs="Times New Roman"/>
          <w:sz w:val="24"/>
          <w:szCs w:val="24"/>
        </w:rPr>
        <w:t>hónap</w:t>
      </w:r>
      <w:proofErr w:type="gramEnd"/>
      <w:r w:rsidRPr="00B75049">
        <w:rPr>
          <w:rFonts w:ascii="Times New Roman" w:hAnsi="Times New Roman" w:cs="Times New Roman"/>
          <w:sz w:val="24"/>
          <w:szCs w:val="24"/>
        </w:rPr>
        <w:t xml:space="preserve"> ...... </w:t>
      </w:r>
    </w:p>
    <w:p w:rsidR="00CA718D" w:rsidRPr="00B75049" w:rsidRDefault="00CA718D" w:rsidP="00CA71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5049">
        <w:rPr>
          <w:rFonts w:ascii="Times New Roman" w:hAnsi="Times New Roman" w:cs="Times New Roman"/>
          <w:sz w:val="24"/>
          <w:szCs w:val="24"/>
        </w:rPr>
        <w:t>napjától</w:t>
      </w:r>
      <w:proofErr w:type="gramEnd"/>
      <w:r w:rsidRPr="00B75049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A718D" w:rsidRPr="00B75049" w:rsidRDefault="00CA718D" w:rsidP="00CA718D">
      <w:pPr>
        <w:rPr>
          <w:rFonts w:ascii="Times New Roman" w:hAnsi="Times New Roman" w:cs="Times New Roman"/>
          <w:sz w:val="24"/>
          <w:szCs w:val="24"/>
        </w:rPr>
      </w:pPr>
      <w:r w:rsidRPr="00B75049">
        <w:rPr>
          <w:rFonts w:ascii="Times New Roman" w:hAnsi="Times New Roman" w:cs="Times New Roman"/>
          <w:sz w:val="24"/>
          <w:szCs w:val="24"/>
        </w:rPr>
        <w:t xml:space="preserve">b) </w:t>
      </w:r>
      <w:r w:rsidRPr="00865A6F">
        <w:rPr>
          <w:rFonts w:ascii="Times New Roman" w:hAnsi="Times New Roman" w:cs="Times New Roman"/>
          <w:b/>
          <w:sz w:val="24"/>
          <w:szCs w:val="24"/>
        </w:rPr>
        <w:t>tartósan beteg vagy fogyatékos</w:t>
      </w:r>
      <w:r w:rsidRPr="00B7504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718D" w:rsidRPr="00B75049" w:rsidRDefault="00CA718D" w:rsidP="00CA718D">
      <w:pPr>
        <w:rPr>
          <w:rFonts w:ascii="Times New Roman" w:hAnsi="Times New Roman" w:cs="Times New Roman"/>
          <w:sz w:val="24"/>
          <w:szCs w:val="24"/>
        </w:rPr>
      </w:pPr>
      <w:r w:rsidRPr="00B75049">
        <w:rPr>
          <w:rFonts w:ascii="Times New Roman" w:hAnsi="Times New Roman" w:cs="Times New Roman"/>
          <w:sz w:val="24"/>
          <w:szCs w:val="24"/>
        </w:rPr>
        <w:t xml:space="preserve">c) </w:t>
      </w:r>
      <w:r w:rsidRPr="00865A6F">
        <w:rPr>
          <w:rFonts w:ascii="Times New Roman" w:hAnsi="Times New Roman" w:cs="Times New Roman"/>
          <w:b/>
          <w:sz w:val="24"/>
          <w:szCs w:val="24"/>
        </w:rPr>
        <w:t>családjában három vagy több gyermeket nevelnek</w:t>
      </w:r>
      <w:r w:rsidRPr="00B75049">
        <w:rPr>
          <w:rFonts w:ascii="Times New Roman" w:hAnsi="Times New Roman" w:cs="Times New Roman"/>
          <w:sz w:val="24"/>
          <w:szCs w:val="24"/>
        </w:rPr>
        <w:t xml:space="preserve">,*** </w:t>
      </w:r>
    </w:p>
    <w:p w:rsidR="00CA718D" w:rsidRPr="00B75049" w:rsidRDefault="00CA718D" w:rsidP="00CA718D">
      <w:pPr>
        <w:rPr>
          <w:rFonts w:ascii="Times New Roman" w:hAnsi="Times New Roman" w:cs="Times New Roman"/>
          <w:sz w:val="24"/>
          <w:szCs w:val="24"/>
        </w:rPr>
      </w:pPr>
    </w:p>
    <w:p w:rsidR="00CA718D" w:rsidRPr="00B75049" w:rsidRDefault="00CA718D" w:rsidP="00CA718D">
      <w:pPr>
        <w:rPr>
          <w:rFonts w:ascii="Times New Roman" w:hAnsi="Times New Roman" w:cs="Times New Roman"/>
          <w:sz w:val="24"/>
          <w:szCs w:val="24"/>
        </w:rPr>
      </w:pPr>
      <w:r w:rsidRPr="00B7504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B75049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B75049">
        <w:rPr>
          <w:rFonts w:ascii="Times New Roman" w:hAnsi="Times New Roman" w:cs="Times New Roman"/>
          <w:sz w:val="24"/>
          <w:szCs w:val="24"/>
        </w:rPr>
        <w:t xml:space="preserve">fő,……………………………………………………….életkoruk </w:t>
      </w:r>
    </w:p>
    <w:p w:rsidR="00CA718D" w:rsidRPr="00B75049" w:rsidRDefault="00CA718D" w:rsidP="00CA718D">
      <w:pPr>
        <w:rPr>
          <w:rFonts w:ascii="Times New Roman" w:hAnsi="Times New Roman" w:cs="Times New Roman"/>
          <w:sz w:val="24"/>
          <w:szCs w:val="24"/>
        </w:rPr>
      </w:pPr>
      <w:r w:rsidRPr="00B75049">
        <w:rPr>
          <w:rFonts w:ascii="Times New Roman" w:hAnsi="Times New Roman" w:cs="Times New Roman"/>
          <w:sz w:val="24"/>
          <w:szCs w:val="24"/>
        </w:rPr>
        <w:t xml:space="preserve">d) </w:t>
      </w:r>
      <w:r w:rsidRPr="00865A6F">
        <w:rPr>
          <w:rFonts w:ascii="Times New Roman" w:hAnsi="Times New Roman" w:cs="Times New Roman"/>
          <w:b/>
          <w:sz w:val="24"/>
          <w:szCs w:val="24"/>
        </w:rPr>
        <w:t>nevelésbe vételét rendelte el a gyámhatóság, vagy e) utógondozói ellátásban részesül</w:t>
      </w:r>
      <w:r w:rsidRPr="00B750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718D" w:rsidRPr="00865A6F" w:rsidRDefault="00CA718D" w:rsidP="00CA71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5A6F">
        <w:rPr>
          <w:rFonts w:ascii="Times New Roman" w:hAnsi="Times New Roman" w:cs="Times New Roman"/>
          <w:b/>
          <w:sz w:val="24"/>
          <w:szCs w:val="24"/>
          <w:u w:val="single"/>
        </w:rPr>
        <w:t xml:space="preserve">Kérjük a jogosultságot igazoló </w:t>
      </w:r>
      <w:proofErr w:type="gramStart"/>
      <w:r w:rsidRPr="00865A6F">
        <w:rPr>
          <w:rFonts w:ascii="Times New Roman" w:hAnsi="Times New Roman" w:cs="Times New Roman"/>
          <w:b/>
          <w:sz w:val="24"/>
          <w:szCs w:val="24"/>
          <w:u w:val="single"/>
        </w:rPr>
        <w:t>dokumentum</w:t>
      </w:r>
      <w:proofErr w:type="gramEnd"/>
      <w:r w:rsidRPr="00865A6F">
        <w:rPr>
          <w:rFonts w:ascii="Times New Roman" w:hAnsi="Times New Roman" w:cs="Times New Roman"/>
          <w:b/>
          <w:sz w:val="24"/>
          <w:szCs w:val="24"/>
          <w:u w:val="single"/>
        </w:rPr>
        <w:t xml:space="preserve"> másolatát csatolni!</w:t>
      </w:r>
    </w:p>
    <w:p w:rsidR="00CA718D" w:rsidRDefault="00CA718D" w:rsidP="00CA7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E47" w:rsidRDefault="00303E47" w:rsidP="00CA7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18D" w:rsidRDefault="00CA718D" w:rsidP="00CA718D">
      <w:pPr>
        <w:jc w:val="both"/>
        <w:rPr>
          <w:rFonts w:ascii="Times New Roman" w:hAnsi="Times New Roman" w:cs="Times New Roman"/>
          <w:sz w:val="24"/>
          <w:szCs w:val="24"/>
        </w:rPr>
      </w:pPr>
      <w:r w:rsidRPr="00B75049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kijelentem, hogy a közölt adatok a valóságnak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049">
        <w:rPr>
          <w:rFonts w:ascii="Times New Roman" w:hAnsi="Times New Roman" w:cs="Times New Roman"/>
          <w:sz w:val="24"/>
          <w:szCs w:val="24"/>
        </w:rPr>
        <w:t>megfelelnek, egyúttal hozzájárulok a kérelemben szereplő adatoknak a gyermekétkeztetés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049">
        <w:rPr>
          <w:rFonts w:ascii="Times New Roman" w:hAnsi="Times New Roman" w:cs="Times New Roman"/>
          <w:sz w:val="24"/>
          <w:szCs w:val="24"/>
        </w:rPr>
        <w:t>normatív kedvezményének igénybevételéhez történő felhasználásához.</w:t>
      </w:r>
    </w:p>
    <w:p w:rsidR="00CA718D" w:rsidRPr="001349A9" w:rsidRDefault="00CA718D" w:rsidP="00CA718D">
      <w:pPr>
        <w:rPr>
          <w:rFonts w:ascii="Times New Roman" w:hAnsi="Times New Roman" w:cs="Times New Roman"/>
          <w:sz w:val="10"/>
          <w:szCs w:val="24"/>
        </w:rPr>
      </w:pPr>
    </w:p>
    <w:p w:rsidR="00CA718D" w:rsidRPr="00B75049" w:rsidRDefault="00CA718D" w:rsidP="00CA7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B75049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75049">
        <w:rPr>
          <w:rFonts w:ascii="Times New Roman" w:hAnsi="Times New Roman" w:cs="Times New Roman"/>
          <w:sz w:val="24"/>
          <w:szCs w:val="24"/>
        </w:rPr>
        <w:t xml:space="preserve">.............................................. </w:t>
      </w:r>
    </w:p>
    <w:p w:rsidR="00CA718D" w:rsidRPr="00B75049" w:rsidRDefault="00CA718D" w:rsidP="00CA718D">
      <w:pPr>
        <w:rPr>
          <w:rFonts w:ascii="Times New Roman" w:hAnsi="Times New Roman" w:cs="Times New Roman"/>
          <w:sz w:val="24"/>
          <w:szCs w:val="24"/>
        </w:rPr>
      </w:pPr>
    </w:p>
    <w:p w:rsidR="00CA718D" w:rsidRPr="00B75049" w:rsidRDefault="00CA718D" w:rsidP="00CA718D">
      <w:pPr>
        <w:rPr>
          <w:rFonts w:ascii="Times New Roman" w:hAnsi="Times New Roman" w:cs="Times New Roman"/>
          <w:sz w:val="24"/>
          <w:szCs w:val="24"/>
        </w:rPr>
      </w:pPr>
      <w:r w:rsidRPr="00B7504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 </w:t>
      </w:r>
    </w:p>
    <w:p w:rsidR="00CA718D" w:rsidRPr="00B75049" w:rsidRDefault="00CA718D" w:rsidP="00CA71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5049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B75049">
        <w:rPr>
          <w:rFonts w:ascii="Times New Roman" w:hAnsi="Times New Roman" w:cs="Times New Roman"/>
          <w:sz w:val="24"/>
          <w:szCs w:val="24"/>
        </w:rPr>
        <w:t xml:space="preserve"> (törvényes képviselő) aláírása </w:t>
      </w:r>
    </w:p>
    <w:p w:rsidR="00CA718D" w:rsidRDefault="00CA718D" w:rsidP="00CA71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3E47" w:rsidRDefault="00303E47" w:rsidP="00CA71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3E47" w:rsidRDefault="00303E47" w:rsidP="00CA71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3E47" w:rsidRDefault="00303E47" w:rsidP="00CA71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3E47" w:rsidRDefault="00303E47" w:rsidP="00CA71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3E47" w:rsidRDefault="00303E47" w:rsidP="00CA71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3E47" w:rsidRDefault="00303E47" w:rsidP="00CA71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3E47" w:rsidRDefault="00303E47" w:rsidP="00CA71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3E47" w:rsidRDefault="00303E47" w:rsidP="00CA71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3E47" w:rsidRDefault="00303E47" w:rsidP="00CA71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3E47" w:rsidRDefault="00303E47" w:rsidP="00CA71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3E47" w:rsidRDefault="00303E47" w:rsidP="00CA71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3E47" w:rsidRDefault="00303E47" w:rsidP="00CA71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3E47" w:rsidRDefault="00303E47" w:rsidP="00CA71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3E47" w:rsidRDefault="00303E47" w:rsidP="00CA71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3E47" w:rsidRDefault="00303E47" w:rsidP="00CA71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3E47" w:rsidRDefault="00303E47" w:rsidP="00CA71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3E47" w:rsidRDefault="00303E47" w:rsidP="00CA71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3E47" w:rsidRDefault="00303E47" w:rsidP="00CA71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3E47" w:rsidRDefault="00303E47" w:rsidP="00CA71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3E47" w:rsidRDefault="00303E47" w:rsidP="00CA71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3E47" w:rsidRDefault="00303E47" w:rsidP="00CA71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3E47" w:rsidRDefault="00303E47" w:rsidP="00CA71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3E47" w:rsidRDefault="00303E47" w:rsidP="00CA71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3E47" w:rsidRDefault="00303E47" w:rsidP="00CA718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718D" w:rsidRPr="00865A6F" w:rsidRDefault="00CA718D" w:rsidP="00CA718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65A6F">
        <w:rPr>
          <w:rFonts w:ascii="Times New Roman" w:hAnsi="Times New Roman" w:cs="Times New Roman"/>
          <w:b/>
          <w:i/>
          <w:sz w:val="24"/>
          <w:szCs w:val="24"/>
        </w:rPr>
        <w:lastRenderedPageBreak/>
        <w:t>Magyarázat:</w:t>
      </w:r>
    </w:p>
    <w:p w:rsidR="00CA718D" w:rsidRPr="00B75049" w:rsidRDefault="00CA718D" w:rsidP="00CA718D">
      <w:pPr>
        <w:rPr>
          <w:rFonts w:ascii="Times New Roman" w:hAnsi="Times New Roman" w:cs="Times New Roman"/>
          <w:sz w:val="24"/>
          <w:szCs w:val="24"/>
        </w:rPr>
      </w:pPr>
      <w:r w:rsidRPr="00B75049">
        <w:rPr>
          <w:rFonts w:ascii="Times New Roman" w:hAnsi="Times New Roman" w:cs="Times New Roman"/>
          <w:sz w:val="24"/>
          <w:szCs w:val="24"/>
        </w:rPr>
        <w:t xml:space="preserve">* A pont csak akkor töltendő, ha az ugyanazon intézménybe járó több gyermeke után </w:t>
      </w:r>
    </w:p>
    <w:p w:rsidR="00CA718D" w:rsidRPr="00B75049" w:rsidRDefault="00CA718D" w:rsidP="00CA71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5049">
        <w:rPr>
          <w:rFonts w:ascii="Times New Roman" w:hAnsi="Times New Roman" w:cs="Times New Roman"/>
          <w:sz w:val="24"/>
          <w:szCs w:val="24"/>
        </w:rPr>
        <w:t>ugyanazon</w:t>
      </w:r>
      <w:proofErr w:type="gramEnd"/>
      <w:r w:rsidRPr="00B75049">
        <w:rPr>
          <w:rFonts w:ascii="Times New Roman" w:hAnsi="Times New Roman" w:cs="Times New Roman"/>
          <w:sz w:val="24"/>
          <w:szCs w:val="24"/>
        </w:rPr>
        <w:t xml:space="preserve"> jogcímen igényli a szülő/más törvényes képviselő a normatív kedvezményt. Ha </w:t>
      </w:r>
    </w:p>
    <w:p w:rsidR="00CA718D" w:rsidRPr="00B75049" w:rsidRDefault="00CA718D" w:rsidP="00CA71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5049">
        <w:rPr>
          <w:rFonts w:ascii="Times New Roman" w:hAnsi="Times New Roman" w:cs="Times New Roman"/>
          <w:sz w:val="24"/>
          <w:szCs w:val="24"/>
        </w:rPr>
        <w:t>különbözik</w:t>
      </w:r>
      <w:proofErr w:type="gramEnd"/>
      <w:r w:rsidRPr="00B75049">
        <w:rPr>
          <w:rFonts w:ascii="Times New Roman" w:hAnsi="Times New Roman" w:cs="Times New Roman"/>
          <w:sz w:val="24"/>
          <w:szCs w:val="24"/>
        </w:rPr>
        <w:t xml:space="preserve"> a jogcím, gyermekenként külön nyilatkozatot kell kitölteni. A gyermekek </w:t>
      </w:r>
    </w:p>
    <w:p w:rsidR="00CA718D" w:rsidRPr="00B75049" w:rsidRDefault="00CA718D" w:rsidP="00CA71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5049">
        <w:rPr>
          <w:rFonts w:ascii="Times New Roman" w:hAnsi="Times New Roman" w:cs="Times New Roman"/>
          <w:sz w:val="24"/>
          <w:szCs w:val="24"/>
        </w:rPr>
        <w:t>számának</w:t>
      </w:r>
      <w:proofErr w:type="gramEnd"/>
      <w:r w:rsidRPr="00B75049">
        <w:rPr>
          <w:rFonts w:ascii="Times New Roman" w:hAnsi="Times New Roman" w:cs="Times New Roman"/>
          <w:sz w:val="24"/>
          <w:szCs w:val="24"/>
        </w:rPr>
        <w:t xml:space="preserve"> megfelelően a sorok értelemszerűen bővíthetőek. </w:t>
      </w:r>
    </w:p>
    <w:p w:rsidR="00CA718D" w:rsidRPr="00B75049" w:rsidRDefault="00CA718D" w:rsidP="00CA718D">
      <w:pPr>
        <w:rPr>
          <w:rFonts w:ascii="Times New Roman" w:hAnsi="Times New Roman" w:cs="Times New Roman"/>
          <w:sz w:val="24"/>
          <w:szCs w:val="24"/>
        </w:rPr>
      </w:pPr>
      <w:r w:rsidRPr="00B75049">
        <w:rPr>
          <w:rFonts w:ascii="Times New Roman" w:hAnsi="Times New Roman" w:cs="Times New Roman"/>
          <w:sz w:val="24"/>
          <w:szCs w:val="24"/>
        </w:rPr>
        <w:t xml:space="preserve">** A megfelelő pont jelölendő! </w:t>
      </w:r>
    </w:p>
    <w:p w:rsidR="00CA718D" w:rsidRPr="00B75049" w:rsidRDefault="00CA718D" w:rsidP="00CA718D">
      <w:pPr>
        <w:rPr>
          <w:rFonts w:ascii="Times New Roman" w:hAnsi="Times New Roman" w:cs="Times New Roman"/>
          <w:sz w:val="24"/>
          <w:szCs w:val="24"/>
        </w:rPr>
      </w:pPr>
      <w:r w:rsidRPr="00B75049">
        <w:rPr>
          <w:rFonts w:ascii="Times New Roman" w:hAnsi="Times New Roman" w:cs="Times New Roman"/>
          <w:sz w:val="24"/>
          <w:szCs w:val="24"/>
        </w:rPr>
        <w:t xml:space="preserve">*** A gyermekek számának meghatározásánál figyelembe veendő gyermekek köre: Az egy </w:t>
      </w:r>
    </w:p>
    <w:p w:rsidR="00CA718D" w:rsidRPr="00B75049" w:rsidRDefault="00CA718D" w:rsidP="00CA71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5049">
        <w:rPr>
          <w:rFonts w:ascii="Times New Roman" w:hAnsi="Times New Roman" w:cs="Times New Roman"/>
          <w:sz w:val="24"/>
          <w:szCs w:val="24"/>
        </w:rPr>
        <w:t>lakásban</w:t>
      </w:r>
      <w:proofErr w:type="gramEnd"/>
      <w:r w:rsidRPr="00B75049">
        <w:rPr>
          <w:rFonts w:ascii="Times New Roman" w:hAnsi="Times New Roman" w:cs="Times New Roman"/>
          <w:sz w:val="24"/>
          <w:szCs w:val="24"/>
        </w:rPr>
        <w:t xml:space="preserve"> együtt lakó, ott bejelentett lakóhellyel vagy tartózkodási hellyel rendelkező  </w:t>
      </w:r>
    </w:p>
    <w:p w:rsidR="00CA718D" w:rsidRPr="00B75049" w:rsidRDefault="00CA718D" w:rsidP="00CA718D">
      <w:pPr>
        <w:rPr>
          <w:rFonts w:ascii="Times New Roman" w:hAnsi="Times New Roman" w:cs="Times New Roman"/>
          <w:sz w:val="24"/>
          <w:szCs w:val="24"/>
        </w:rPr>
      </w:pPr>
      <w:r w:rsidRPr="00B75049">
        <w:rPr>
          <w:rFonts w:ascii="Times New Roman" w:hAnsi="Times New Roman" w:cs="Times New Roman"/>
          <w:sz w:val="24"/>
          <w:szCs w:val="24"/>
        </w:rPr>
        <w:t xml:space="preserve">- 18 éven aluli gyermek;  </w:t>
      </w:r>
    </w:p>
    <w:p w:rsidR="00CA718D" w:rsidRPr="00B75049" w:rsidRDefault="00CA718D" w:rsidP="00CA718D">
      <w:pPr>
        <w:rPr>
          <w:rFonts w:ascii="Times New Roman" w:hAnsi="Times New Roman" w:cs="Times New Roman"/>
          <w:sz w:val="24"/>
          <w:szCs w:val="24"/>
        </w:rPr>
      </w:pPr>
      <w:r w:rsidRPr="00B75049">
        <w:rPr>
          <w:rFonts w:ascii="Times New Roman" w:hAnsi="Times New Roman" w:cs="Times New Roman"/>
          <w:sz w:val="24"/>
          <w:szCs w:val="24"/>
        </w:rPr>
        <w:t xml:space="preserve">- a 25 évesnél fiatalabb, köznevelési intézményben nappali rendszerű </w:t>
      </w:r>
      <w:r>
        <w:rPr>
          <w:rFonts w:ascii="Times New Roman" w:hAnsi="Times New Roman" w:cs="Times New Roman"/>
          <w:sz w:val="24"/>
          <w:szCs w:val="24"/>
        </w:rPr>
        <w:t xml:space="preserve">iskolai oktatásban </w:t>
      </w:r>
      <w:r w:rsidRPr="00B75049">
        <w:rPr>
          <w:rFonts w:ascii="Times New Roman" w:hAnsi="Times New Roman" w:cs="Times New Roman"/>
          <w:sz w:val="24"/>
          <w:szCs w:val="24"/>
        </w:rPr>
        <w:t xml:space="preserve">részt vevő, a nappali oktatás munkarendje szerint szervezett felnőttoktatásban részt vevő vagy felsőoktatási intézményben nappali képzésben tanuló gyermek   </w:t>
      </w:r>
    </w:p>
    <w:p w:rsidR="00CA718D" w:rsidRPr="00B75049" w:rsidRDefault="00CA718D" w:rsidP="00CA718D">
      <w:pPr>
        <w:rPr>
          <w:rFonts w:ascii="Times New Roman" w:hAnsi="Times New Roman" w:cs="Times New Roman"/>
          <w:sz w:val="24"/>
          <w:szCs w:val="24"/>
        </w:rPr>
      </w:pPr>
      <w:r w:rsidRPr="00B75049">
        <w:rPr>
          <w:rFonts w:ascii="Times New Roman" w:hAnsi="Times New Roman" w:cs="Times New Roman"/>
          <w:sz w:val="24"/>
          <w:szCs w:val="24"/>
        </w:rPr>
        <w:t xml:space="preserve">- életkortól függetlenül a tartósan beteg vagy súlyos fogyatékos gyermek, kivéve a nevelőszülőnél ideiglenes hatállyal elhelyezett gyermek, valamint a nevelőszülőnél elhelyezett nevelésbe vett gyermek és utógondozói ellátásban részesülő fiatal felnőtt. </w:t>
      </w:r>
    </w:p>
    <w:p w:rsidR="00CA718D" w:rsidRPr="00B75049" w:rsidRDefault="00CA718D" w:rsidP="00CA718D">
      <w:pPr>
        <w:rPr>
          <w:rFonts w:ascii="Times New Roman" w:hAnsi="Times New Roman" w:cs="Times New Roman"/>
          <w:sz w:val="24"/>
          <w:szCs w:val="24"/>
        </w:rPr>
      </w:pPr>
      <w:r w:rsidRPr="00B75049">
        <w:rPr>
          <w:rFonts w:ascii="Times New Roman" w:hAnsi="Times New Roman" w:cs="Times New Roman"/>
          <w:sz w:val="24"/>
          <w:szCs w:val="24"/>
        </w:rPr>
        <w:t xml:space="preserve">A gyermekek számában történő változást, a változást követő 15 napon belül írásban kell </w:t>
      </w:r>
    </w:p>
    <w:p w:rsidR="00CA718D" w:rsidRPr="00B75049" w:rsidRDefault="00CA718D" w:rsidP="00CA71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5049">
        <w:rPr>
          <w:rFonts w:ascii="Times New Roman" w:hAnsi="Times New Roman" w:cs="Times New Roman"/>
          <w:sz w:val="24"/>
          <w:szCs w:val="24"/>
        </w:rPr>
        <w:t>bejelenteni</w:t>
      </w:r>
      <w:proofErr w:type="gramEnd"/>
      <w:r w:rsidRPr="00B75049">
        <w:rPr>
          <w:rFonts w:ascii="Times New Roman" w:hAnsi="Times New Roman" w:cs="Times New Roman"/>
          <w:sz w:val="24"/>
          <w:szCs w:val="24"/>
        </w:rPr>
        <w:t xml:space="preserve">. Az új térítési díjat a bejelentést követő hónap első napjától kell megfizetni. </w:t>
      </w:r>
    </w:p>
    <w:p w:rsidR="00CA718D" w:rsidRPr="00B75049" w:rsidRDefault="00CA718D" w:rsidP="00CA718D">
      <w:pPr>
        <w:rPr>
          <w:rFonts w:ascii="Times New Roman" w:hAnsi="Times New Roman" w:cs="Times New Roman"/>
          <w:sz w:val="24"/>
          <w:szCs w:val="24"/>
        </w:rPr>
      </w:pPr>
      <w:r w:rsidRPr="00B75049">
        <w:rPr>
          <w:rFonts w:ascii="Times New Roman" w:hAnsi="Times New Roman" w:cs="Times New Roman"/>
          <w:sz w:val="24"/>
          <w:szCs w:val="24"/>
        </w:rPr>
        <w:t>Az 1</w:t>
      </w:r>
      <w:proofErr w:type="gramStart"/>
      <w:r w:rsidRPr="00B75049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B75049">
        <w:rPr>
          <w:rFonts w:ascii="Times New Roman" w:hAnsi="Times New Roman" w:cs="Times New Roman"/>
          <w:sz w:val="24"/>
          <w:szCs w:val="24"/>
        </w:rPr>
        <w:t xml:space="preserve">. pontnál az igénybevételhez a gyermekvédelmi kedvezményre való jogosultságot </w:t>
      </w:r>
    </w:p>
    <w:p w:rsidR="00CA718D" w:rsidRPr="00B75049" w:rsidRDefault="00CA718D" w:rsidP="00CA71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5049">
        <w:rPr>
          <w:rFonts w:ascii="Times New Roman" w:hAnsi="Times New Roman" w:cs="Times New Roman"/>
          <w:sz w:val="24"/>
          <w:szCs w:val="24"/>
        </w:rPr>
        <w:t>megállapító</w:t>
      </w:r>
      <w:proofErr w:type="gramEnd"/>
      <w:r w:rsidRPr="00B75049">
        <w:rPr>
          <w:rFonts w:ascii="Times New Roman" w:hAnsi="Times New Roman" w:cs="Times New Roman"/>
          <w:sz w:val="24"/>
          <w:szCs w:val="24"/>
        </w:rPr>
        <w:t xml:space="preserve"> hatósági döntés másolatát kell csatolni. </w:t>
      </w:r>
    </w:p>
    <w:p w:rsidR="00CA718D" w:rsidRPr="00B75049" w:rsidRDefault="00CA718D" w:rsidP="00CA718D">
      <w:pPr>
        <w:rPr>
          <w:rFonts w:ascii="Times New Roman" w:hAnsi="Times New Roman" w:cs="Times New Roman"/>
          <w:sz w:val="24"/>
          <w:szCs w:val="24"/>
        </w:rPr>
      </w:pPr>
      <w:r w:rsidRPr="00B75049">
        <w:rPr>
          <w:rFonts w:ascii="Times New Roman" w:hAnsi="Times New Roman" w:cs="Times New Roman"/>
          <w:sz w:val="24"/>
          <w:szCs w:val="24"/>
        </w:rPr>
        <w:t>Az 1</w:t>
      </w:r>
      <w:proofErr w:type="gramStart"/>
      <w:r w:rsidRPr="00B75049">
        <w:rPr>
          <w:rFonts w:ascii="Times New Roman" w:hAnsi="Times New Roman" w:cs="Times New Roman"/>
          <w:sz w:val="24"/>
          <w:szCs w:val="24"/>
        </w:rPr>
        <w:t>.b</w:t>
      </w:r>
      <w:proofErr w:type="gramEnd"/>
      <w:r w:rsidRPr="00B75049">
        <w:rPr>
          <w:rFonts w:ascii="Times New Roman" w:hAnsi="Times New Roman" w:cs="Times New Roman"/>
          <w:sz w:val="24"/>
          <w:szCs w:val="24"/>
        </w:rPr>
        <w:t xml:space="preserve">. pontban foglaltak fennállását a magasabb összegű családi pótlék megállapításáról </w:t>
      </w:r>
    </w:p>
    <w:p w:rsidR="00CA718D" w:rsidRPr="00B75049" w:rsidRDefault="00CA718D" w:rsidP="00CA71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5049">
        <w:rPr>
          <w:rFonts w:ascii="Times New Roman" w:hAnsi="Times New Roman" w:cs="Times New Roman"/>
          <w:sz w:val="24"/>
          <w:szCs w:val="24"/>
        </w:rPr>
        <w:t>szóló</w:t>
      </w:r>
      <w:proofErr w:type="gramEnd"/>
      <w:r w:rsidRPr="00B75049">
        <w:rPr>
          <w:rFonts w:ascii="Times New Roman" w:hAnsi="Times New Roman" w:cs="Times New Roman"/>
          <w:sz w:val="24"/>
          <w:szCs w:val="24"/>
        </w:rPr>
        <w:t xml:space="preserve"> határozat másolatával, ennek hiányában </w:t>
      </w:r>
    </w:p>
    <w:p w:rsidR="00CA718D" w:rsidRPr="00B75049" w:rsidRDefault="00CA718D" w:rsidP="00CA718D">
      <w:pPr>
        <w:rPr>
          <w:rFonts w:ascii="Times New Roman" w:hAnsi="Times New Roman" w:cs="Times New Roman"/>
          <w:sz w:val="24"/>
          <w:szCs w:val="24"/>
        </w:rPr>
      </w:pPr>
      <w:r w:rsidRPr="00B75049">
        <w:rPr>
          <w:rFonts w:ascii="Times New Roman" w:hAnsi="Times New Roman" w:cs="Times New Roman"/>
          <w:sz w:val="24"/>
          <w:szCs w:val="24"/>
        </w:rPr>
        <w:t xml:space="preserve">- tartós betegség esetén szakorvosi igazolással </w:t>
      </w:r>
    </w:p>
    <w:p w:rsidR="00CA718D" w:rsidRPr="00B75049" w:rsidRDefault="00CA718D" w:rsidP="00CA718D">
      <w:pPr>
        <w:rPr>
          <w:rFonts w:ascii="Times New Roman" w:hAnsi="Times New Roman" w:cs="Times New Roman"/>
          <w:sz w:val="24"/>
          <w:szCs w:val="24"/>
        </w:rPr>
      </w:pPr>
      <w:r w:rsidRPr="00B75049">
        <w:rPr>
          <w:rFonts w:ascii="Times New Roman" w:hAnsi="Times New Roman" w:cs="Times New Roman"/>
          <w:sz w:val="24"/>
          <w:szCs w:val="24"/>
        </w:rPr>
        <w:t>- fogyatékosság esetén a családok támogatásáról szóló 223/1998. (XII.30.) Korm. rendelet 7/</w:t>
      </w:r>
      <w:proofErr w:type="gramStart"/>
      <w:r w:rsidRPr="00B7504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75049">
        <w:rPr>
          <w:rFonts w:ascii="Times New Roman" w:hAnsi="Times New Roman" w:cs="Times New Roman"/>
          <w:sz w:val="24"/>
          <w:szCs w:val="24"/>
        </w:rPr>
        <w:t xml:space="preserve">. § (1) bekezdése szerinti szakértői és rehabilitációs bizottság szakvéleményével kell igazolni </w:t>
      </w:r>
    </w:p>
    <w:p w:rsidR="00CA718D" w:rsidRPr="00CA718D" w:rsidRDefault="00CA718D" w:rsidP="001349A9">
      <w:pPr>
        <w:shd w:val="clear" w:color="auto" w:fill="FEFEFE"/>
        <w:spacing w:after="120" w:line="360" w:lineRule="atLeast"/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hu-HU"/>
        </w:rPr>
      </w:pPr>
    </w:p>
    <w:sectPr w:rsidR="00CA718D" w:rsidRPr="00CA718D" w:rsidSect="000A33D4">
      <w:footerReference w:type="default" r:id="rId9"/>
      <w:pgSz w:w="11906" w:h="16838"/>
      <w:pgMar w:top="1134" w:right="1417" w:bottom="1135" w:left="1417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1ED" w:rsidRDefault="001C51ED" w:rsidP="002F7A38">
      <w:pPr>
        <w:spacing w:after="0" w:line="240" w:lineRule="auto"/>
      </w:pPr>
      <w:r>
        <w:separator/>
      </w:r>
    </w:p>
  </w:endnote>
  <w:endnote w:type="continuationSeparator" w:id="0">
    <w:p w:rsidR="001C51ED" w:rsidRDefault="001C51ED" w:rsidP="002F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9895659"/>
      <w:docPartObj>
        <w:docPartGallery w:val="Page Numbers (Bottom of Page)"/>
        <w:docPartUnique/>
      </w:docPartObj>
    </w:sdtPr>
    <w:sdtEndPr/>
    <w:sdtContent>
      <w:p w:rsidR="002F7A38" w:rsidRDefault="002F7A3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95B">
          <w:rPr>
            <w:noProof/>
          </w:rPr>
          <w:t>9</w:t>
        </w:r>
        <w:r>
          <w:fldChar w:fldCharType="end"/>
        </w:r>
      </w:p>
    </w:sdtContent>
  </w:sdt>
  <w:p w:rsidR="002F7A38" w:rsidRDefault="002F7A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1ED" w:rsidRDefault="001C51ED" w:rsidP="002F7A38">
      <w:pPr>
        <w:spacing w:after="0" w:line="240" w:lineRule="auto"/>
      </w:pPr>
      <w:r>
        <w:separator/>
      </w:r>
    </w:p>
  </w:footnote>
  <w:footnote w:type="continuationSeparator" w:id="0">
    <w:p w:rsidR="001C51ED" w:rsidRDefault="001C51ED" w:rsidP="002F7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34BC"/>
    <w:multiLevelType w:val="hybridMultilevel"/>
    <w:tmpl w:val="7BE2FC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01AC"/>
    <w:multiLevelType w:val="multilevel"/>
    <w:tmpl w:val="A77003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C56C16"/>
    <w:multiLevelType w:val="multilevel"/>
    <w:tmpl w:val="CC9E8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F13161"/>
    <w:multiLevelType w:val="hybridMultilevel"/>
    <w:tmpl w:val="3B26858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F5794"/>
    <w:multiLevelType w:val="hybridMultilevel"/>
    <w:tmpl w:val="3DAAEF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2643F"/>
    <w:multiLevelType w:val="hybridMultilevel"/>
    <w:tmpl w:val="E7483C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E59A0"/>
    <w:multiLevelType w:val="multilevel"/>
    <w:tmpl w:val="1688B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4128C1"/>
    <w:multiLevelType w:val="hybridMultilevel"/>
    <w:tmpl w:val="FE1405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E2693"/>
    <w:multiLevelType w:val="multilevel"/>
    <w:tmpl w:val="06A4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D665BB"/>
    <w:multiLevelType w:val="hybridMultilevel"/>
    <w:tmpl w:val="AA96C9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C5B89"/>
    <w:multiLevelType w:val="multilevel"/>
    <w:tmpl w:val="DC1CCB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614C42"/>
    <w:multiLevelType w:val="hybridMultilevel"/>
    <w:tmpl w:val="66AC628A"/>
    <w:lvl w:ilvl="0" w:tplc="040E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E200E54"/>
    <w:multiLevelType w:val="hybridMultilevel"/>
    <w:tmpl w:val="D682C074"/>
    <w:lvl w:ilvl="0" w:tplc="4AD8B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466CC"/>
    <w:multiLevelType w:val="hybridMultilevel"/>
    <w:tmpl w:val="FF089964"/>
    <w:lvl w:ilvl="0" w:tplc="040E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2A106DC"/>
    <w:multiLevelType w:val="multilevel"/>
    <w:tmpl w:val="B588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4F59AD"/>
    <w:multiLevelType w:val="multilevel"/>
    <w:tmpl w:val="0C4C27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111CB4"/>
    <w:multiLevelType w:val="hybridMultilevel"/>
    <w:tmpl w:val="B6DE18C2"/>
    <w:lvl w:ilvl="0" w:tplc="4AD8B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469D6"/>
    <w:multiLevelType w:val="hybridMultilevel"/>
    <w:tmpl w:val="203601BE"/>
    <w:lvl w:ilvl="0" w:tplc="4AD8BA1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D1F6D8C"/>
    <w:multiLevelType w:val="multilevel"/>
    <w:tmpl w:val="11DEDA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7"/>
  </w:num>
  <w:num w:numId="5">
    <w:abstractNumId w:val="11"/>
  </w:num>
  <w:num w:numId="6">
    <w:abstractNumId w:val="18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13"/>
  </w:num>
  <w:num w:numId="12">
    <w:abstractNumId w:val="15"/>
  </w:num>
  <w:num w:numId="13">
    <w:abstractNumId w:val="1"/>
  </w:num>
  <w:num w:numId="14">
    <w:abstractNumId w:val="12"/>
  </w:num>
  <w:num w:numId="15">
    <w:abstractNumId w:val="16"/>
  </w:num>
  <w:num w:numId="16">
    <w:abstractNumId w:val="9"/>
  </w:num>
  <w:num w:numId="17">
    <w:abstractNumId w:val="5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14"/>
    <w:rsid w:val="00045FD3"/>
    <w:rsid w:val="00046BF7"/>
    <w:rsid w:val="0009415D"/>
    <w:rsid w:val="000A33D4"/>
    <w:rsid w:val="000C505F"/>
    <w:rsid w:val="00105830"/>
    <w:rsid w:val="001349A9"/>
    <w:rsid w:val="001C51ED"/>
    <w:rsid w:val="001D69F7"/>
    <w:rsid w:val="001D6E59"/>
    <w:rsid w:val="002F7A38"/>
    <w:rsid w:val="00303E47"/>
    <w:rsid w:val="00397028"/>
    <w:rsid w:val="003A323B"/>
    <w:rsid w:val="003D0107"/>
    <w:rsid w:val="003E4647"/>
    <w:rsid w:val="0047179D"/>
    <w:rsid w:val="00482901"/>
    <w:rsid w:val="005E2506"/>
    <w:rsid w:val="00632A24"/>
    <w:rsid w:val="006A532E"/>
    <w:rsid w:val="006C18BA"/>
    <w:rsid w:val="006C79AD"/>
    <w:rsid w:val="006E04F8"/>
    <w:rsid w:val="006E395B"/>
    <w:rsid w:val="00746914"/>
    <w:rsid w:val="00775792"/>
    <w:rsid w:val="007B7AF8"/>
    <w:rsid w:val="0094578F"/>
    <w:rsid w:val="00964582"/>
    <w:rsid w:val="00983360"/>
    <w:rsid w:val="009C3DB2"/>
    <w:rsid w:val="00A67AA9"/>
    <w:rsid w:val="00AB1060"/>
    <w:rsid w:val="00AE155E"/>
    <w:rsid w:val="00B00B9A"/>
    <w:rsid w:val="00B15A58"/>
    <w:rsid w:val="00CA718D"/>
    <w:rsid w:val="00CD0EE1"/>
    <w:rsid w:val="00CE4FC4"/>
    <w:rsid w:val="00D43CFC"/>
    <w:rsid w:val="00D65A2E"/>
    <w:rsid w:val="00E4449F"/>
    <w:rsid w:val="00E86F8D"/>
    <w:rsid w:val="00F36FC7"/>
    <w:rsid w:val="00FD58B6"/>
    <w:rsid w:val="00FE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EB627"/>
  <w15:chartTrackingRefBased/>
  <w15:docId w15:val="{050F6998-8E91-49B9-851B-15F47820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79A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E155E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F7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7A38"/>
  </w:style>
  <w:style w:type="paragraph" w:styleId="llb">
    <w:name w:val="footer"/>
    <w:basedOn w:val="Norml"/>
    <w:link w:val="llbChar"/>
    <w:uiPriority w:val="99"/>
    <w:unhideWhenUsed/>
    <w:rsid w:val="002F7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7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icz.kaposvar@deliaszc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6B01F-232F-46EA-9EEB-CDBB83E0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1298</Words>
  <Characters>8959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 Zsolt</dc:creator>
  <cp:keywords/>
  <dc:description/>
  <cp:lastModifiedBy>Dr. Princz Zoltán</cp:lastModifiedBy>
  <cp:revision>4</cp:revision>
  <cp:lastPrinted>2019-10-01T07:13:00Z</cp:lastPrinted>
  <dcterms:created xsi:type="dcterms:W3CDTF">2022-08-19T10:52:00Z</dcterms:created>
  <dcterms:modified xsi:type="dcterms:W3CDTF">2022-08-19T10:55:00Z</dcterms:modified>
</cp:coreProperties>
</file>