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09" w:rsidRPr="008B2327" w:rsidRDefault="00987309" w:rsidP="00987309">
      <w:pPr>
        <w:spacing w:after="0" w:line="240" w:lineRule="auto"/>
        <w:jc w:val="center"/>
        <w:rPr>
          <w:b/>
          <w:sz w:val="24"/>
        </w:rPr>
      </w:pPr>
      <w:r w:rsidRPr="008B2327">
        <w:rPr>
          <w:b/>
          <w:sz w:val="24"/>
        </w:rPr>
        <w:t>IDEIGLENES FELVÉTELI RANGSOR</w:t>
      </w:r>
      <w:r>
        <w:rPr>
          <w:b/>
          <w:sz w:val="24"/>
        </w:rPr>
        <w:t xml:space="preserve"> - módosított</w:t>
      </w:r>
    </w:p>
    <w:p w:rsidR="00987309" w:rsidRPr="008B2327" w:rsidRDefault="00987309" w:rsidP="0098730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2022/23. TANÉV – 0103</w:t>
      </w:r>
      <w:r w:rsidRPr="008B2327">
        <w:rPr>
          <w:b/>
          <w:sz w:val="24"/>
        </w:rPr>
        <w:t xml:space="preserve">. </w:t>
      </w:r>
      <w:r>
        <w:rPr>
          <w:b/>
          <w:sz w:val="24"/>
        </w:rPr>
        <w:t>Okleveles technikus</w:t>
      </w:r>
    </w:p>
    <w:p w:rsidR="00987309" w:rsidRPr="008B2327" w:rsidRDefault="00987309" w:rsidP="00987309">
      <w:pPr>
        <w:spacing w:after="0" w:line="240" w:lineRule="auto"/>
        <w:jc w:val="center"/>
        <w:rPr>
          <w:b/>
          <w:sz w:val="24"/>
        </w:rPr>
      </w:pPr>
      <w:r w:rsidRPr="008B2327">
        <w:rPr>
          <w:b/>
          <w:sz w:val="24"/>
        </w:rPr>
        <w:t>20</w:t>
      </w:r>
      <w:r w:rsidR="002D6184">
        <w:rPr>
          <w:b/>
          <w:sz w:val="24"/>
        </w:rPr>
        <w:t>22.04.12. Felvételi létszám: 32</w:t>
      </w:r>
      <w:r w:rsidRPr="008B2327">
        <w:rPr>
          <w:b/>
          <w:sz w:val="24"/>
        </w:rPr>
        <w:t xml:space="preserve"> fő </w:t>
      </w:r>
      <w:bookmarkStart w:id="0" w:name="_GoBack"/>
      <w:bookmarkEnd w:id="0"/>
    </w:p>
    <w:p w:rsidR="00987309" w:rsidRDefault="00987309" w:rsidP="00987309">
      <w:pPr>
        <w:spacing w:after="0" w:line="240" w:lineRule="auto"/>
        <w:jc w:val="center"/>
        <w:rPr>
          <w:b/>
          <w:sz w:val="24"/>
        </w:rPr>
      </w:pPr>
      <w:r w:rsidRPr="008B2327">
        <w:rPr>
          <w:b/>
          <w:sz w:val="24"/>
        </w:rPr>
        <w:t>Végleges felvételi névsor időpontja: április 22.</w:t>
      </w:r>
    </w:p>
    <w:p w:rsidR="00051676" w:rsidRDefault="00051676"/>
    <w:tbl>
      <w:tblPr>
        <w:tblW w:w="46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168"/>
      </w:tblGrid>
      <w:tr w:rsidR="00987309" w:rsidRPr="00987309" w:rsidTr="000B5855">
        <w:trPr>
          <w:trHeight w:val="330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OM azonosító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RANGS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72744877781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72758378578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11.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72542232192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28.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72802473485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6.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72777799699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72616452202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72676544979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72771866631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72680561724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30.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72783967136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19.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72650335197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14.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72684816133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35.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72659928928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72762059554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5.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72761699119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26.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72802467343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8.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72757783593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12.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72857715003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31.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72791517665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7.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72687777727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15.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72859706282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72806733303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72652153569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20.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72748082392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33.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72803545355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72786550678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18.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72628953255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27.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72675623503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72782867655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34.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72795545336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13.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72770318374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72801588219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lastRenderedPageBreak/>
              <w:t>72625764942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29.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72793801034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72776266471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16.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72733004406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32.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72680738629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21.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72783407373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4.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73340743898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72797763218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23.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72650636682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9.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72857009198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25.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72728080078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24.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72711112748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10.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72675851151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72698524121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72827729975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E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72616469765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22.</w:t>
            </w:r>
          </w:p>
        </w:tc>
      </w:tr>
      <w:tr w:rsidR="00987309" w:rsidRPr="00987309" w:rsidTr="000B5855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lang w:eastAsia="hu-HU"/>
              </w:rPr>
              <w:t>72798836159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87309" w:rsidRPr="00987309" w:rsidRDefault="00987309" w:rsidP="0098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9873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17.</w:t>
            </w:r>
          </w:p>
        </w:tc>
      </w:tr>
    </w:tbl>
    <w:p w:rsidR="00987309" w:rsidRDefault="00987309"/>
    <w:sectPr w:rsidR="009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9"/>
    <w:rsid w:val="00051676"/>
    <w:rsid w:val="000B5855"/>
    <w:rsid w:val="002D6184"/>
    <w:rsid w:val="0098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14B4"/>
  <w15:chartTrackingRefBased/>
  <w15:docId w15:val="{0C97A51B-5BDF-4279-BC92-5444EEB4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2022-04-11T07:04:00Z</dcterms:created>
  <dcterms:modified xsi:type="dcterms:W3CDTF">2022-04-11T07:10:00Z</dcterms:modified>
</cp:coreProperties>
</file>