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55" w:rsidRDefault="008A6314" w:rsidP="00EC0F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6314">
        <w:rPr>
          <w:rFonts w:ascii="Times New Roman" w:hAnsi="Times New Roman" w:cs="Times New Roman"/>
          <w:b/>
          <w:sz w:val="36"/>
          <w:szCs w:val="36"/>
          <w:u w:val="single"/>
        </w:rPr>
        <w:t>OSZTÁLYOZÓVIZSGA 2020</w:t>
      </w:r>
    </w:p>
    <w:p w:rsidR="00EC0F5E" w:rsidRPr="00EC0F5E" w:rsidRDefault="00EC0F5E" w:rsidP="00EC0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5E">
        <w:rPr>
          <w:rFonts w:ascii="Times New Roman" w:hAnsi="Times New Roman" w:cs="Times New Roman"/>
          <w:b/>
          <w:sz w:val="24"/>
          <w:szCs w:val="24"/>
        </w:rPr>
        <w:t>Történelem tantárgy</w:t>
      </w:r>
    </w:p>
    <w:p w:rsidR="000A53C7" w:rsidRPr="008A6314" w:rsidRDefault="000A53C7">
      <w:pPr>
        <w:rPr>
          <w:rFonts w:ascii="Times New Roman" w:hAnsi="Times New Roman" w:cs="Times New Roman"/>
        </w:rPr>
      </w:pPr>
    </w:p>
    <w:p w:rsidR="000A53C7" w:rsidRPr="008A6314" w:rsidRDefault="0024119A">
      <w:pPr>
        <w:rPr>
          <w:rFonts w:ascii="Times New Roman" w:hAnsi="Times New Roman" w:cs="Times New Roman"/>
          <w:b/>
          <w:u w:val="single"/>
        </w:rPr>
      </w:pPr>
      <w:r w:rsidRPr="008A6314">
        <w:rPr>
          <w:rFonts w:ascii="Times New Roman" w:hAnsi="Times New Roman" w:cs="Times New Roman"/>
          <w:b/>
          <w:u w:val="single"/>
        </w:rPr>
        <w:t>12. C</w:t>
      </w:r>
      <w:r w:rsidR="000A53C7" w:rsidRPr="008A6314">
        <w:rPr>
          <w:rFonts w:ascii="Times New Roman" w:hAnsi="Times New Roman" w:cs="Times New Roman"/>
          <w:b/>
          <w:u w:val="single"/>
        </w:rPr>
        <w:t xml:space="preserve"> Történelem</w:t>
      </w:r>
    </w:p>
    <w:p w:rsidR="002A3FDF" w:rsidRPr="008A6314" w:rsidRDefault="002A3FDF" w:rsidP="002A3F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Tananyag: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Államalapítás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Tatárjárás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I. Károly uralkodása és gazdasági reformjai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Törökellenes Harcok és Hunyadi János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Hunyadi Mátyás uralkodása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A nagy földrajzi felfedezések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Reformáció és katolikus megújulás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A tőkés termelés kibontakozása Hollandiában és Angliában</w:t>
      </w:r>
    </w:p>
    <w:p w:rsidR="002A3FDF" w:rsidRPr="008A6314" w:rsidRDefault="002A3FDF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Az angol alkotmányos monarchia</w:t>
      </w:r>
    </w:p>
    <w:p w:rsidR="006A678E" w:rsidRPr="008A6314" w:rsidRDefault="006A678E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A Mohácshoz vezető út és a mohácsi katasztrófa</w:t>
      </w:r>
    </w:p>
    <w:p w:rsidR="006A678E" w:rsidRPr="008A6314" w:rsidRDefault="006A678E" w:rsidP="002A3FDF">
      <w:pPr>
        <w:pStyle w:val="Listaszerbekezds"/>
        <w:numPr>
          <w:ilvl w:val="0"/>
          <w:numId w:val="8"/>
        </w:numPr>
        <w:ind w:firstLine="66"/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>Az ország három részre szakadása</w:t>
      </w:r>
    </w:p>
    <w:p w:rsidR="000A53C7" w:rsidRPr="008A6314" w:rsidRDefault="000A53C7">
      <w:pPr>
        <w:rPr>
          <w:rFonts w:ascii="Times New Roman" w:hAnsi="Times New Roman" w:cs="Times New Roman"/>
        </w:rPr>
      </w:pPr>
      <w:bookmarkStart w:id="0" w:name="_GoBack"/>
      <w:bookmarkEnd w:id="0"/>
    </w:p>
    <w:p w:rsidR="000A53C7" w:rsidRPr="008A6314" w:rsidRDefault="000A53C7">
      <w:pPr>
        <w:rPr>
          <w:rFonts w:ascii="Times New Roman" w:hAnsi="Times New Roman" w:cs="Times New Roman"/>
        </w:rPr>
      </w:pPr>
      <w:r w:rsidRPr="008A6314">
        <w:rPr>
          <w:rFonts w:ascii="Times New Roman" w:hAnsi="Times New Roman" w:cs="Times New Roman"/>
        </w:rPr>
        <w:t xml:space="preserve"> </w:t>
      </w:r>
    </w:p>
    <w:p w:rsidR="000A53C7" w:rsidRPr="008A6314" w:rsidRDefault="000A53C7">
      <w:pPr>
        <w:rPr>
          <w:rFonts w:ascii="Times New Roman" w:hAnsi="Times New Roman" w:cs="Times New Roman"/>
        </w:rPr>
      </w:pPr>
    </w:p>
    <w:p w:rsidR="000A53C7" w:rsidRPr="008A6314" w:rsidRDefault="000A53C7">
      <w:pPr>
        <w:rPr>
          <w:rFonts w:ascii="Times New Roman" w:hAnsi="Times New Roman" w:cs="Times New Roman"/>
        </w:rPr>
      </w:pPr>
    </w:p>
    <w:sectPr w:rsidR="000A53C7" w:rsidRPr="008A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707"/>
    <w:multiLevelType w:val="hybridMultilevel"/>
    <w:tmpl w:val="F036E1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3648D0"/>
    <w:multiLevelType w:val="hybridMultilevel"/>
    <w:tmpl w:val="597C538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6F30"/>
    <w:multiLevelType w:val="hybridMultilevel"/>
    <w:tmpl w:val="506ED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45EE"/>
    <w:multiLevelType w:val="hybridMultilevel"/>
    <w:tmpl w:val="C15A2A4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723D"/>
    <w:multiLevelType w:val="hybridMultilevel"/>
    <w:tmpl w:val="789EA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F9"/>
    <w:multiLevelType w:val="hybridMultilevel"/>
    <w:tmpl w:val="59C8B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07FDF"/>
    <w:multiLevelType w:val="hybridMultilevel"/>
    <w:tmpl w:val="9FBA41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D7F4925"/>
    <w:multiLevelType w:val="hybridMultilevel"/>
    <w:tmpl w:val="CCD0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C7"/>
    <w:rsid w:val="00071329"/>
    <w:rsid w:val="000A53C7"/>
    <w:rsid w:val="0024119A"/>
    <w:rsid w:val="002A3FDF"/>
    <w:rsid w:val="006A678E"/>
    <w:rsid w:val="008A6314"/>
    <w:rsid w:val="008E4455"/>
    <w:rsid w:val="0092088A"/>
    <w:rsid w:val="009E19DF"/>
    <w:rsid w:val="00E34DD1"/>
    <w:rsid w:val="00EC0F5E"/>
    <w:rsid w:val="00F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9357-2725-49C6-B830-647B7985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András Rehling</cp:lastModifiedBy>
  <cp:revision>3</cp:revision>
  <dcterms:created xsi:type="dcterms:W3CDTF">2020-05-18T11:27:00Z</dcterms:created>
  <dcterms:modified xsi:type="dcterms:W3CDTF">2020-05-25T08:25:00Z</dcterms:modified>
</cp:coreProperties>
</file>